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76"/>
        <w:gridCol w:w="3453"/>
        <w:gridCol w:w="276"/>
      </w:tblGrid>
      <w:tr w:rsidR="00270CB8" w:rsidRPr="00270CB8" w:rsidTr="00270CB8">
        <w:trPr>
          <w:trHeight w:val="408"/>
          <w:tblCellSpacing w:w="15" w:type="dxa"/>
          <w:hidden/>
        </w:trPr>
        <w:tc>
          <w:tcPr>
            <w:tcW w:w="231" w:type="dxa"/>
            <w:shd w:val="clear" w:color="auto" w:fill="auto"/>
            <w:vAlign w:val="center"/>
            <w:hideMark/>
          </w:tcPr>
          <w:p w:rsidR="00270CB8" w:rsidRPr="00270CB8" w:rsidRDefault="00270CB8" w:rsidP="00270CB8">
            <w:pPr>
              <w:rPr>
                <w:vanish/>
              </w:rPr>
            </w:pPr>
          </w:p>
        </w:tc>
        <w:tc>
          <w:tcPr>
            <w:tcW w:w="3423" w:type="dxa"/>
            <w:shd w:val="clear" w:color="auto" w:fill="auto"/>
            <w:vAlign w:val="center"/>
            <w:hideMark/>
          </w:tcPr>
          <w:p w:rsidR="00270CB8" w:rsidRPr="00270CB8" w:rsidRDefault="00270CB8" w:rsidP="00270CB8">
            <w:pPr>
              <w:rPr>
                <w:vanish/>
              </w:rPr>
            </w:pPr>
          </w:p>
        </w:tc>
        <w:tc>
          <w:tcPr>
            <w:tcW w:w="231" w:type="dxa"/>
            <w:shd w:val="clear" w:color="auto" w:fill="auto"/>
            <w:vAlign w:val="center"/>
            <w:hideMark/>
          </w:tcPr>
          <w:p w:rsidR="00270CB8" w:rsidRPr="00270CB8" w:rsidRDefault="00270CB8" w:rsidP="00270CB8">
            <w:pPr>
              <w:rPr>
                <w:vanish/>
              </w:rPr>
            </w:pPr>
          </w:p>
        </w:tc>
      </w:tr>
      <w:tr w:rsidR="00270CB8" w:rsidRPr="00270CB8" w:rsidTr="00270CB8">
        <w:trPr>
          <w:trHeight w:val="5937"/>
          <w:tblCellSpacing w:w="15" w:type="dxa"/>
          <w:hidden/>
        </w:trPr>
        <w:tc>
          <w:tcPr>
            <w:tcW w:w="177" w:type="dxa"/>
            <w:shd w:val="clear" w:color="auto" w:fill="auto"/>
            <w:vAlign w:val="center"/>
            <w:hideMark/>
          </w:tcPr>
          <w:p w:rsidR="00270CB8" w:rsidRPr="00270CB8" w:rsidRDefault="00270CB8" w:rsidP="00270CB8">
            <w:pPr>
              <w:rPr>
                <w:vanish/>
              </w:rPr>
            </w:pPr>
          </w:p>
        </w:tc>
        <w:tc>
          <w:tcPr>
            <w:tcW w:w="0" w:type="auto"/>
            <w:shd w:val="clear" w:color="auto" w:fill="FFFFFF"/>
            <w:vAlign w:val="center"/>
            <w:hideMark/>
          </w:tcPr>
          <w:p w:rsidR="00270CB8" w:rsidRPr="00270CB8" w:rsidRDefault="00270CB8" w:rsidP="00270CB8">
            <w:pPr>
              <w:rPr>
                <w:vanish/>
              </w:rPr>
            </w:pPr>
          </w:p>
        </w:tc>
        <w:tc>
          <w:tcPr>
            <w:tcW w:w="177" w:type="dxa"/>
            <w:shd w:val="clear" w:color="auto" w:fill="auto"/>
            <w:vAlign w:val="center"/>
            <w:hideMark/>
          </w:tcPr>
          <w:p w:rsidR="00270CB8" w:rsidRPr="00270CB8" w:rsidRDefault="00270CB8" w:rsidP="00270CB8">
            <w:pPr>
              <w:rPr>
                <w:vanish/>
              </w:rPr>
            </w:pPr>
          </w:p>
        </w:tc>
      </w:tr>
      <w:tr w:rsidR="00270CB8" w:rsidRPr="00270CB8" w:rsidTr="00270CB8">
        <w:trPr>
          <w:trHeight w:val="448"/>
          <w:tblCellSpacing w:w="15" w:type="dxa"/>
          <w:hidden/>
        </w:trPr>
        <w:tc>
          <w:tcPr>
            <w:tcW w:w="231" w:type="dxa"/>
            <w:shd w:val="clear" w:color="auto" w:fill="auto"/>
            <w:vAlign w:val="center"/>
            <w:hideMark/>
          </w:tcPr>
          <w:p w:rsidR="00270CB8" w:rsidRPr="00270CB8" w:rsidRDefault="00270CB8" w:rsidP="00270CB8">
            <w:pPr>
              <w:rPr>
                <w:vanish/>
              </w:rPr>
            </w:pPr>
          </w:p>
        </w:tc>
        <w:tc>
          <w:tcPr>
            <w:tcW w:w="3423" w:type="dxa"/>
            <w:shd w:val="clear" w:color="auto" w:fill="auto"/>
            <w:vAlign w:val="center"/>
            <w:hideMark/>
          </w:tcPr>
          <w:p w:rsidR="00270CB8" w:rsidRPr="00270CB8" w:rsidRDefault="00270CB8" w:rsidP="00270CB8">
            <w:pPr>
              <w:rPr>
                <w:vanish/>
              </w:rPr>
            </w:pPr>
          </w:p>
        </w:tc>
        <w:tc>
          <w:tcPr>
            <w:tcW w:w="231" w:type="dxa"/>
            <w:shd w:val="clear" w:color="auto" w:fill="auto"/>
            <w:vAlign w:val="center"/>
            <w:hideMark/>
          </w:tcPr>
          <w:p w:rsidR="00270CB8" w:rsidRPr="00270CB8" w:rsidRDefault="00270CB8" w:rsidP="00270CB8">
            <w:pPr>
              <w:rPr>
                <w:vanish/>
              </w:rPr>
            </w:pPr>
          </w:p>
        </w:tc>
      </w:tr>
    </w:tbl>
    <w:p w:rsidR="00270CB8" w:rsidRPr="00270CB8" w:rsidRDefault="00D908D8" w:rsidP="00270CB8">
      <w:pPr>
        <w:rPr>
          <w:vanish/>
        </w:rPr>
      </w:pPr>
      <w:hyperlink r:id="rId7" w:tgtFrame="_blank" w:history="1">
        <w:r w:rsidR="00270CB8" w:rsidRPr="00270CB8">
          <w:rPr>
            <w:rStyle w:val="Hyperlink"/>
            <w:vanish/>
          </w:rPr>
          <w:t>Apture™</w:t>
        </w:r>
      </w:hyperlink>
    </w:p>
    <w:p w:rsidR="00270CB8" w:rsidRPr="00270CB8" w:rsidRDefault="00270CB8" w:rsidP="00270CB8">
      <w:pPr>
        <w:rPr>
          <w:vanish/>
        </w:rPr>
      </w:pPr>
      <w:r w:rsidRPr="00270CB8">
        <w:rPr>
          <w:vanish/>
        </w:rPr>
        <w:t>Searching...</w:t>
      </w:r>
    </w:p>
    <w:p w:rsidR="00270CB8" w:rsidRPr="00270CB8" w:rsidRDefault="00270CB8" w:rsidP="00270CB8">
      <w:pPr>
        <w:rPr>
          <w:vanish/>
        </w:rPr>
      </w:pPr>
      <w:r w:rsidRPr="00270CB8">
        <w:rPr>
          <w:vanish/>
        </w:rPr>
        <w:t>ExploreVideosImages</w:t>
      </w:r>
    </w:p>
    <w:p w:rsidR="00270CB8" w:rsidRPr="00270CB8" w:rsidRDefault="00270CB8" w:rsidP="00270CB8">
      <w:pPr>
        <w:rPr>
          <w:vanish/>
        </w:rPr>
      </w:pPr>
      <w:r w:rsidRPr="00270CB8">
        <w:rPr>
          <w:vanish/>
        </w:rPr>
        <w:t>Start typing to see suggestions...</w:t>
      </w:r>
    </w:p>
    <w:p w:rsidR="00270CB8" w:rsidRPr="00270CB8" w:rsidRDefault="00270CB8" w:rsidP="00270CB8">
      <w:pPr>
        <w:rPr>
          <w:vanish/>
        </w:rPr>
      </w:pPr>
      <w:r w:rsidRPr="00270CB8">
        <w:rPr>
          <w:vanish/>
        </w:rPr>
        <w:t>Search for ""</w:t>
      </w:r>
    </w:p>
    <w:tbl>
      <w:tblPr>
        <w:tblW w:w="0" w:type="auto"/>
        <w:tblCellSpacing w:w="15" w:type="dxa"/>
        <w:tblCellMar>
          <w:top w:w="15" w:type="dxa"/>
          <w:left w:w="15" w:type="dxa"/>
          <w:bottom w:w="15" w:type="dxa"/>
          <w:right w:w="15" w:type="dxa"/>
        </w:tblCellMar>
        <w:tblLook w:val="04A0"/>
      </w:tblPr>
      <w:tblGrid>
        <w:gridCol w:w="276"/>
        <w:gridCol w:w="2285"/>
        <w:gridCol w:w="276"/>
      </w:tblGrid>
      <w:tr w:rsidR="00270CB8" w:rsidRPr="00270CB8" w:rsidTr="00270CB8">
        <w:trPr>
          <w:trHeight w:val="408"/>
          <w:tblCellSpacing w:w="15" w:type="dxa"/>
          <w:hidden/>
        </w:trPr>
        <w:tc>
          <w:tcPr>
            <w:tcW w:w="231" w:type="dxa"/>
            <w:shd w:val="clear" w:color="auto" w:fill="auto"/>
            <w:vAlign w:val="center"/>
            <w:hideMark/>
          </w:tcPr>
          <w:p w:rsidR="00270CB8" w:rsidRPr="00270CB8" w:rsidRDefault="00270CB8" w:rsidP="00270CB8">
            <w:pPr>
              <w:rPr>
                <w:vanish/>
              </w:rPr>
            </w:pPr>
          </w:p>
        </w:tc>
        <w:tc>
          <w:tcPr>
            <w:tcW w:w="2255" w:type="dxa"/>
            <w:shd w:val="clear" w:color="auto" w:fill="auto"/>
            <w:vAlign w:val="center"/>
            <w:hideMark/>
          </w:tcPr>
          <w:p w:rsidR="00270CB8" w:rsidRPr="00270CB8" w:rsidRDefault="00270CB8" w:rsidP="00270CB8">
            <w:pPr>
              <w:rPr>
                <w:vanish/>
              </w:rPr>
            </w:pPr>
          </w:p>
        </w:tc>
        <w:tc>
          <w:tcPr>
            <w:tcW w:w="231" w:type="dxa"/>
            <w:shd w:val="clear" w:color="auto" w:fill="auto"/>
            <w:vAlign w:val="center"/>
            <w:hideMark/>
          </w:tcPr>
          <w:p w:rsidR="00270CB8" w:rsidRPr="00270CB8" w:rsidRDefault="00270CB8" w:rsidP="00270CB8">
            <w:pPr>
              <w:rPr>
                <w:vanish/>
              </w:rPr>
            </w:pPr>
          </w:p>
        </w:tc>
      </w:tr>
      <w:tr w:rsidR="00270CB8" w:rsidRPr="00270CB8" w:rsidTr="00270CB8">
        <w:trPr>
          <w:trHeight w:val="3220"/>
          <w:tblCellSpacing w:w="15" w:type="dxa"/>
          <w:hidden/>
        </w:trPr>
        <w:tc>
          <w:tcPr>
            <w:tcW w:w="177" w:type="dxa"/>
            <w:shd w:val="clear" w:color="auto" w:fill="auto"/>
            <w:vAlign w:val="center"/>
            <w:hideMark/>
          </w:tcPr>
          <w:p w:rsidR="00270CB8" w:rsidRPr="00270CB8" w:rsidRDefault="00270CB8" w:rsidP="00270CB8">
            <w:pPr>
              <w:rPr>
                <w:vanish/>
              </w:rPr>
            </w:pPr>
          </w:p>
        </w:tc>
        <w:tc>
          <w:tcPr>
            <w:tcW w:w="0" w:type="auto"/>
            <w:shd w:val="clear" w:color="auto" w:fill="FFFFFF"/>
            <w:vAlign w:val="center"/>
            <w:hideMark/>
          </w:tcPr>
          <w:p w:rsidR="00270CB8" w:rsidRPr="00270CB8" w:rsidRDefault="00270CB8" w:rsidP="00270CB8">
            <w:pPr>
              <w:rPr>
                <w:vanish/>
              </w:rPr>
            </w:pPr>
          </w:p>
        </w:tc>
        <w:tc>
          <w:tcPr>
            <w:tcW w:w="177" w:type="dxa"/>
            <w:shd w:val="clear" w:color="auto" w:fill="auto"/>
            <w:vAlign w:val="center"/>
            <w:hideMark/>
          </w:tcPr>
          <w:p w:rsidR="00270CB8" w:rsidRPr="00270CB8" w:rsidRDefault="00270CB8" w:rsidP="00270CB8">
            <w:pPr>
              <w:rPr>
                <w:vanish/>
              </w:rPr>
            </w:pPr>
          </w:p>
        </w:tc>
      </w:tr>
      <w:tr w:rsidR="00270CB8" w:rsidRPr="00270CB8" w:rsidTr="00270CB8">
        <w:trPr>
          <w:trHeight w:val="448"/>
          <w:tblCellSpacing w:w="15" w:type="dxa"/>
          <w:hidden/>
        </w:trPr>
        <w:tc>
          <w:tcPr>
            <w:tcW w:w="231" w:type="dxa"/>
            <w:shd w:val="clear" w:color="auto" w:fill="auto"/>
            <w:vAlign w:val="center"/>
            <w:hideMark/>
          </w:tcPr>
          <w:p w:rsidR="00270CB8" w:rsidRPr="00270CB8" w:rsidRDefault="00270CB8" w:rsidP="00270CB8">
            <w:pPr>
              <w:rPr>
                <w:vanish/>
              </w:rPr>
            </w:pPr>
          </w:p>
        </w:tc>
        <w:tc>
          <w:tcPr>
            <w:tcW w:w="2255" w:type="dxa"/>
            <w:shd w:val="clear" w:color="auto" w:fill="auto"/>
            <w:vAlign w:val="center"/>
            <w:hideMark/>
          </w:tcPr>
          <w:p w:rsidR="00270CB8" w:rsidRPr="00270CB8" w:rsidRDefault="00270CB8" w:rsidP="00270CB8">
            <w:pPr>
              <w:rPr>
                <w:vanish/>
              </w:rPr>
            </w:pPr>
          </w:p>
        </w:tc>
        <w:tc>
          <w:tcPr>
            <w:tcW w:w="231" w:type="dxa"/>
            <w:shd w:val="clear" w:color="auto" w:fill="auto"/>
            <w:vAlign w:val="center"/>
            <w:hideMark/>
          </w:tcPr>
          <w:p w:rsidR="00270CB8" w:rsidRPr="00270CB8" w:rsidRDefault="00270CB8" w:rsidP="00270CB8">
            <w:pPr>
              <w:rPr>
                <w:vanish/>
              </w:rPr>
            </w:pPr>
          </w:p>
        </w:tc>
      </w:tr>
    </w:tbl>
    <w:p w:rsidR="00270CB8" w:rsidRPr="00270CB8" w:rsidRDefault="00270CB8" w:rsidP="00270CB8">
      <w:pPr>
        <w:pStyle w:val="Heading1"/>
      </w:pPr>
      <w:r w:rsidRPr="00270CB8">
        <w:lastRenderedPageBreak/>
        <w:t>The third bail-out</w:t>
      </w:r>
    </w:p>
    <w:p w:rsidR="00270CB8" w:rsidRPr="00270CB8" w:rsidRDefault="00270CB8" w:rsidP="00270CB8">
      <w:r w:rsidRPr="00270CB8">
        <w:t xml:space="preserve">Apr 7th 2011 | from the print edition </w:t>
      </w:r>
    </w:p>
    <w:p w:rsidR="00270CB8" w:rsidRPr="00270CB8" w:rsidRDefault="00270CB8" w:rsidP="00270CB8">
      <w:r w:rsidRPr="00270CB8">
        <w:t>IT MAY have been inevitable, but it was a sad moment for Portugal: Europe’s oldest nation state brought low. In a prime-time television address on April 6th, after months of denial, Portugal’s caretaker prime mi</w:t>
      </w:r>
      <w:r w:rsidR="00482F7F">
        <w:t xml:space="preserve">nister, José </w:t>
      </w:r>
      <w:proofErr w:type="spellStart"/>
      <w:r w:rsidR="00482F7F">
        <w:t>Sócrates</w:t>
      </w:r>
      <w:proofErr w:type="spellEnd"/>
      <w:r w:rsidRPr="00270CB8">
        <w:t xml:space="preserve">, at last admitted what had long been obvious to everyone else: his country needed a rescue loan from the European Union. </w:t>
      </w:r>
    </w:p>
    <w:p w:rsidR="00270CB8" w:rsidRPr="00270CB8" w:rsidRDefault="00270CB8" w:rsidP="00270CB8">
      <w:r w:rsidRPr="00270CB8">
        <w:t xml:space="preserve">Portugal now joins Greece and Ireland in the euro zone’s </w:t>
      </w:r>
      <w:r w:rsidRPr="00482F7F">
        <w:rPr>
          <w:b/>
          <w:u w:val="single"/>
        </w:rPr>
        <w:t>intensive-care</w:t>
      </w:r>
      <w:r w:rsidRPr="00270CB8">
        <w:t xml:space="preserve"> ward. Its public debts are nowhere near as monumental as Greece’s; its banks not as reckless as Ireland’s. It has </w:t>
      </w:r>
      <w:r w:rsidRPr="00482F7F">
        <w:rPr>
          <w:b/>
          <w:u w:val="single"/>
        </w:rPr>
        <w:t>succumbed</w:t>
      </w:r>
      <w:r w:rsidRPr="00270CB8">
        <w:t xml:space="preserve"> because of a </w:t>
      </w:r>
      <w:r w:rsidRPr="00482F7F">
        <w:rPr>
          <w:b/>
          <w:u w:val="single"/>
        </w:rPr>
        <w:t>humdrum</w:t>
      </w:r>
      <w:r w:rsidRPr="00270CB8">
        <w:t xml:space="preserve"> failure to rein in wage increases and to modernise a bureaucracy schooled in tallying the quiet remains of the first global empire, as well as an inability to coax upstanding family companies, which for centuries have crafted textiles, ceramics and shoes, into competing with the Chinese. As a result, harsh as it may seem, a country whose collective memory is still scarred by the austerity demanded by the IMF in the early 1980s must once again subject itself to tough reforms demanded by foreigners. </w:t>
      </w:r>
    </w:p>
    <w:p w:rsidR="00270CB8" w:rsidRPr="00270CB8" w:rsidRDefault="00270CB8" w:rsidP="00270CB8">
      <w:proofErr w:type="gramStart"/>
      <w:r w:rsidRPr="00270CB8">
        <w:t>However painful for its citizens, Portugal’s plight will not shock financial markets.</w:t>
      </w:r>
      <w:proofErr w:type="gramEnd"/>
      <w:r w:rsidRPr="00270CB8">
        <w:t xml:space="preserve"> The spreads on its debt have been climbing for weeks, particularly since Mr </w:t>
      </w:r>
      <w:proofErr w:type="spellStart"/>
      <w:r w:rsidRPr="00270CB8">
        <w:t>Sócrates’s</w:t>
      </w:r>
      <w:proofErr w:type="spellEnd"/>
      <w:r w:rsidRPr="00270CB8">
        <w:t xml:space="preserve"> government fell on March 23rd after failing to win support for y</w:t>
      </w:r>
      <w:r>
        <w:t>et more austerity measures</w:t>
      </w:r>
      <w:r w:rsidRPr="00270CB8">
        <w:t xml:space="preserve">. By April 6th ten-year bond yields had reached almost 9%, and the government had to pay almost 6% to borrow money for just a year. No country with a stagnant economy and a big debt stock can do that for long. Mr </w:t>
      </w:r>
      <w:proofErr w:type="spellStart"/>
      <w:r w:rsidRPr="00270CB8">
        <w:t>Sócrates’s</w:t>
      </w:r>
      <w:proofErr w:type="spellEnd"/>
      <w:r w:rsidRPr="00270CB8">
        <w:t xml:space="preserve"> decision represents a recognition of the inevitable, not a sudden deterioration of the euro-zone mess. </w:t>
      </w:r>
    </w:p>
    <w:p w:rsidR="00270CB8" w:rsidRPr="00270CB8" w:rsidRDefault="00270CB8" w:rsidP="00270CB8">
      <w:r w:rsidRPr="00270CB8">
        <w:t xml:space="preserve">Three things will now determine whether this marks the beginning of the end of the crisis—or the start of even deeper distress. The biggest immediate source of uncertainty will be the Portuguese government itself. Can a caretaker administration credibly agree on far-reaching reforms with a general election due on June 5th? Barely a week </w:t>
      </w:r>
      <w:proofErr w:type="gramStart"/>
      <w:r w:rsidRPr="00270CB8">
        <w:t>ago Portuguese</w:t>
      </w:r>
      <w:proofErr w:type="gramEnd"/>
      <w:r w:rsidRPr="00270CB8">
        <w:t xml:space="preserve"> officials said they lacked the constitutional authority to deal with either the IMF or the EU. Tellingly, they did not ask the fund for help on April 6th: Mr </w:t>
      </w:r>
      <w:proofErr w:type="spellStart"/>
      <w:r w:rsidRPr="00270CB8">
        <w:t>Sócrates</w:t>
      </w:r>
      <w:proofErr w:type="spellEnd"/>
      <w:r w:rsidRPr="00270CB8">
        <w:t xml:space="preserve"> may be hoping for a </w:t>
      </w:r>
      <w:r w:rsidRPr="00270CB8">
        <w:lastRenderedPageBreak/>
        <w:t xml:space="preserve">bridge loan from Brussels without IMF involvement or many conditions. But the EU will surely not lend Portugal stacks of cash for long without the fund alongside or without tough reforms attached. Either Mr </w:t>
      </w:r>
      <w:proofErr w:type="spellStart"/>
      <w:r w:rsidRPr="00270CB8">
        <w:t>Sócrates</w:t>
      </w:r>
      <w:proofErr w:type="spellEnd"/>
      <w:r w:rsidRPr="00270CB8">
        <w:t xml:space="preserve"> must get the opposition’s </w:t>
      </w:r>
      <w:r w:rsidRPr="00482F7F">
        <w:rPr>
          <w:b/>
          <w:u w:val="single"/>
        </w:rPr>
        <w:t>endorsement</w:t>
      </w:r>
      <w:r w:rsidRPr="00270CB8">
        <w:t xml:space="preserve"> for a deal or the negotiations could drag on until after the election. That could be dangerous; fears of endless delay could precipitate a bank run: Portugal has huge private-sector debt, much of it raised abroad and funnelled through its banks. Eventually, the country will have to sign up to a serious reform plan: the sooner the better. </w:t>
      </w:r>
    </w:p>
    <w:p w:rsidR="00270CB8" w:rsidRPr="00270CB8" w:rsidRDefault="00270CB8" w:rsidP="00270CB8">
      <w:r w:rsidRPr="00270CB8">
        <w:t xml:space="preserve">A second risk is </w:t>
      </w:r>
      <w:r w:rsidRPr="00482F7F">
        <w:rPr>
          <w:b/>
          <w:u w:val="single"/>
        </w:rPr>
        <w:t>contagion</w:t>
      </w:r>
      <w:r w:rsidRPr="00270CB8">
        <w:t xml:space="preserve">. Investors are bound to ask: “Where next?” Spain is the most likely (and alarmingly big) candidate. Although the spreads on Spanish bond yields have narrowed sharply in recent weeks, and continued to fall on April 6th, it cannot be </w:t>
      </w:r>
      <w:r w:rsidRPr="00482F7F">
        <w:rPr>
          <w:b/>
          <w:u w:val="single"/>
        </w:rPr>
        <w:t>complacent</w:t>
      </w:r>
      <w:r w:rsidRPr="00270CB8">
        <w:t xml:space="preserve">. Its banks are heavily exposed to Portugal. Its prime minister, José Luis </w:t>
      </w:r>
      <w:proofErr w:type="spellStart"/>
      <w:r w:rsidRPr="00270CB8">
        <w:t>Rodríguez</w:t>
      </w:r>
      <w:proofErr w:type="spellEnd"/>
      <w:r w:rsidRPr="00270CB8">
        <w:t xml:space="preserve"> </w:t>
      </w:r>
      <w:proofErr w:type="spellStart"/>
      <w:r w:rsidRPr="00270CB8">
        <w:t>Zapatero</w:t>
      </w:r>
      <w:proofErr w:type="spellEnd"/>
      <w:r w:rsidRPr="00270CB8">
        <w:t xml:space="preserve">, has announced that he is not standing for re-election. Freed from the need to court popularity, he should now redouble his efforts at reform. </w:t>
      </w:r>
    </w:p>
    <w:p w:rsidR="00270CB8" w:rsidRPr="00270CB8" w:rsidRDefault="00270CB8" w:rsidP="00270CB8">
      <w:bookmarkStart w:id="0" w:name="what_brussels_must_do"/>
      <w:bookmarkEnd w:id="0"/>
      <w:r w:rsidRPr="00270CB8">
        <w:rPr>
          <w:b/>
          <w:bCs/>
        </w:rPr>
        <w:t>What Brussels must do</w:t>
      </w:r>
    </w:p>
    <w:p w:rsidR="00270CB8" w:rsidRPr="00270CB8" w:rsidRDefault="00270CB8" w:rsidP="00270CB8">
      <w:r w:rsidRPr="00270CB8">
        <w:t xml:space="preserve">But whether Portugal’s capitulation marks </w:t>
      </w:r>
      <w:r w:rsidRPr="00482F7F">
        <w:rPr>
          <w:b/>
          <w:u w:val="single"/>
        </w:rPr>
        <w:t>a turning point</w:t>
      </w:r>
      <w:r w:rsidRPr="00270CB8">
        <w:t xml:space="preserve"> in the euro zone’s crisis depends at least as much on decisions in Brussels as on those in the Iberian </w:t>
      </w:r>
      <w:proofErr w:type="gramStart"/>
      <w:r w:rsidRPr="00270CB8">
        <w:t>peninsula</w:t>
      </w:r>
      <w:proofErr w:type="gramEnd"/>
      <w:r w:rsidRPr="00270CB8">
        <w:t xml:space="preserve">. Getting Portugal’s reform package right is the priority. The country surely has some financial skeletons: countries that borrow so heavily while growing so slowly usually do. But its main problem is a lack of competitiveness—which suggests a greater need for structural reform than for austerity. So top billing should go to deregulating cosseted industries and reforming the labour market. Portugal, one of the rich world’s most rigid economies, must become one of the more flexible. Greece’s experience (see </w:t>
      </w:r>
      <w:hyperlink r:id="rId8" w:history="1">
        <w:r w:rsidRPr="00270CB8">
          <w:rPr>
            <w:rStyle w:val="Hyperlink"/>
          </w:rPr>
          <w:t>article</w:t>
        </w:r>
      </w:hyperlink>
      <w:r w:rsidRPr="00270CB8">
        <w:t xml:space="preserve">) shows how hard this will be. </w:t>
      </w:r>
    </w:p>
    <w:p w:rsidR="00482F7F" w:rsidRDefault="00270CB8">
      <w:pPr>
        <w:sectPr w:rsidR="00482F7F" w:rsidSect="00270CB8">
          <w:pgSz w:w="11906" w:h="16838"/>
          <w:pgMar w:top="720" w:right="720" w:bottom="720" w:left="720" w:header="708" w:footer="708" w:gutter="0"/>
          <w:cols w:num="2" w:space="454"/>
          <w:docGrid w:linePitch="360"/>
        </w:sectPr>
      </w:pPr>
      <w:r w:rsidRPr="00270CB8">
        <w:t xml:space="preserve">European politicians’ responsibilities do not stop there. This newspaper has repeatedly argued that the debts of Greece, Ireland and Portugal are </w:t>
      </w:r>
      <w:proofErr w:type="spellStart"/>
      <w:r w:rsidRPr="00270CB8">
        <w:t>unpayable</w:t>
      </w:r>
      <w:proofErr w:type="spellEnd"/>
      <w:r w:rsidRPr="00270CB8">
        <w:t xml:space="preserve"> and must be </w:t>
      </w:r>
      <w:r w:rsidRPr="00482F7F">
        <w:rPr>
          <w:b/>
          <w:u w:val="single"/>
        </w:rPr>
        <w:t>restructured</w:t>
      </w:r>
      <w:r w:rsidRPr="00270CB8">
        <w:t xml:space="preserve">. With all three countries now being “rescued”, the politicians at Europe’s core should start work immediately on an orderly restructuring of their debt. That will require a boldness that Europe’s policymakers have lacked. But it is a prerequisite for drawing a line under the European debt mess. </w:t>
      </w:r>
    </w:p>
    <w:p w:rsidR="00482F7F" w:rsidRDefault="00482F7F" w:rsidP="00482F7F">
      <w:pPr>
        <w:pStyle w:val="Heading2"/>
      </w:pPr>
      <w:r>
        <w:lastRenderedPageBreak/>
        <w:t>Define the following words in a single English sentence:</w:t>
      </w:r>
    </w:p>
    <w:p w:rsidR="00482F7F" w:rsidRDefault="00482F7F" w:rsidP="00482F7F">
      <w:r>
        <w:t>Intensive-care</w:t>
      </w:r>
    </w:p>
    <w:p w:rsidR="00482F7F" w:rsidRDefault="00482F7F" w:rsidP="00482F7F"/>
    <w:p w:rsidR="00482F7F" w:rsidRDefault="00482F7F" w:rsidP="00482F7F">
      <w:r>
        <w:t>Succumbed</w:t>
      </w:r>
    </w:p>
    <w:p w:rsidR="00482F7F" w:rsidRDefault="00482F7F" w:rsidP="00482F7F"/>
    <w:p w:rsidR="00482F7F" w:rsidRDefault="00482F7F" w:rsidP="00482F7F">
      <w:r>
        <w:t>Humdrum</w:t>
      </w:r>
    </w:p>
    <w:p w:rsidR="00482F7F" w:rsidRDefault="00482F7F" w:rsidP="00482F7F"/>
    <w:p w:rsidR="00482F7F" w:rsidRDefault="00482F7F" w:rsidP="00482F7F">
      <w:r>
        <w:t>Endorsement</w:t>
      </w:r>
    </w:p>
    <w:p w:rsidR="00482F7F" w:rsidRDefault="00482F7F" w:rsidP="00482F7F"/>
    <w:p w:rsidR="00482F7F" w:rsidRDefault="00482F7F" w:rsidP="00482F7F">
      <w:r>
        <w:t>Contagion</w:t>
      </w:r>
    </w:p>
    <w:p w:rsidR="00482F7F" w:rsidRDefault="00482F7F" w:rsidP="00482F7F"/>
    <w:p w:rsidR="00482F7F" w:rsidRDefault="00482F7F" w:rsidP="00482F7F">
      <w:r>
        <w:t>Complacent</w:t>
      </w:r>
    </w:p>
    <w:p w:rsidR="00482F7F" w:rsidRDefault="00482F7F" w:rsidP="00482F7F"/>
    <w:p w:rsidR="00482F7F" w:rsidRDefault="00482F7F" w:rsidP="00482F7F">
      <w:r>
        <w:t>A turning point</w:t>
      </w:r>
    </w:p>
    <w:p w:rsidR="00482F7F" w:rsidRDefault="00482F7F" w:rsidP="00482F7F"/>
    <w:p w:rsidR="00482F7F" w:rsidRDefault="00482F7F" w:rsidP="00482F7F">
      <w:r>
        <w:t>(</w:t>
      </w:r>
      <w:proofErr w:type="gramStart"/>
      <w:r>
        <w:t>debt</w:t>
      </w:r>
      <w:proofErr w:type="gramEnd"/>
      <w:r>
        <w:t>) restructure</w:t>
      </w:r>
    </w:p>
    <w:p w:rsidR="00482F7F" w:rsidRDefault="00482F7F" w:rsidP="00482F7F"/>
    <w:p w:rsidR="00482F7F" w:rsidRDefault="00482F7F" w:rsidP="00482F7F">
      <w:pPr>
        <w:pStyle w:val="Heading2"/>
      </w:pPr>
      <w:r>
        <w:t>Answer the following questions:</w:t>
      </w:r>
    </w:p>
    <w:p w:rsidR="00482F7F" w:rsidRDefault="00482F7F" w:rsidP="00482F7F">
      <w:r>
        <w:t>1. Why has Portugal failed economically?</w:t>
      </w:r>
    </w:p>
    <w:p w:rsidR="00482F7F" w:rsidRDefault="00482F7F" w:rsidP="00482F7F"/>
    <w:p w:rsidR="00482F7F" w:rsidRDefault="00482F7F" w:rsidP="00482F7F"/>
    <w:p w:rsidR="00482F7F" w:rsidRDefault="00482F7F" w:rsidP="00482F7F"/>
    <w:p w:rsidR="00482F7F" w:rsidRDefault="00482F7F" w:rsidP="00482F7F">
      <w:r>
        <w:t>2. Why is Spain likely to be next?</w:t>
      </w:r>
    </w:p>
    <w:p w:rsidR="00482F7F" w:rsidRDefault="00482F7F" w:rsidP="00482F7F"/>
    <w:p w:rsidR="00482F7F" w:rsidRDefault="00482F7F" w:rsidP="00482F7F"/>
    <w:p w:rsidR="00482F7F" w:rsidRDefault="00482F7F" w:rsidP="00482F7F">
      <w:r>
        <w:t>3. Why are a lot of middle class people about to lose their livelihoods in Portugal?</w:t>
      </w:r>
    </w:p>
    <w:p w:rsidR="00482F7F" w:rsidRDefault="00482F7F" w:rsidP="00482F7F"/>
    <w:sectPr w:rsidR="00482F7F" w:rsidSect="00482F7F">
      <w:pgSz w:w="11906" w:h="16838"/>
      <w:pgMar w:top="720" w:right="720" w:bottom="720" w:left="720" w:header="708" w:footer="708"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3B" w:rsidRDefault="00021B3B" w:rsidP="00270CB8">
      <w:pPr>
        <w:spacing w:after="0" w:line="240" w:lineRule="auto"/>
      </w:pPr>
      <w:r>
        <w:separator/>
      </w:r>
    </w:p>
  </w:endnote>
  <w:endnote w:type="continuationSeparator" w:id="0">
    <w:p w:rsidR="00021B3B" w:rsidRDefault="00021B3B" w:rsidP="00270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3B" w:rsidRDefault="00021B3B" w:rsidP="00270CB8">
      <w:pPr>
        <w:spacing w:after="0" w:line="240" w:lineRule="auto"/>
      </w:pPr>
      <w:r>
        <w:separator/>
      </w:r>
    </w:p>
  </w:footnote>
  <w:footnote w:type="continuationSeparator" w:id="0">
    <w:p w:rsidR="00021B3B" w:rsidRDefault="00021B3B" w:rsidP="00270C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CD3"/>
    <w:multiLevelType w:val="multilevel"/>
    <w:tmpl w:val="612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A108E"/>
    <w:multiLevelType w:val="multilevel"/>
    <w:tmpl w:val="B180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765E1"/>
    <w:multiLevelType w:val="multilevel"/>
    <w:tmpl w:val="68B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A0288"/>
    <w:multiLevelType w:val="multilevel"/>
    <w:tmpl w:val="7B1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6505A"/>
    <w:multiLevelType w:val="multilevel"/>
    <w:tmpl w:val="9FA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43039"/>
    <w:multiLevelType w:val="multilevel"/>
    <w:tmpl w:val="912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51F44"/>
    <w:multiLevelType w:val="multilevel"/>
    <w:tmpl w:val="324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07811"/>
    <w:multiLevelType w:val="multilevel"/>
    <w:tmpl w:val="E87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00322"/>
    <w:multiLevelType w:val="multilevel"/>
    <w:tmpl w:val="CEB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0152A"/>
    <w:multiLevelType w:val="hybridMultilevel"/>
    <w:tmpl w:val="D0E0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196EB5"/>
    <w:multiLevelType w:val="multilevel"/>
    <w:tmpl w:val="C6BE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17B36"/>
    <w:multiLevelType w:val="multilevel"/>
    <w:tmpl w:val="22C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D70FBD"/>
    <w:multiLevelType w:val="multilevel"/>
    <w:tmpl w:val="E5A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F5028C"/>
    <w:multiLevelType w:val="hybridMultilevel"/>
    <w:tmpl w:val="60562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D77CF8"/>
    <w:multiLevelType w:val="multilevel"/>
    <w:tmpl w:val="F5C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85434"/>
    <w:multiLevelType w:val="multilevel"/>
    <w:tmpl w:val="4C8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5456F"/>
    <w:multiLevelType w:val="multilevel"/>
    <w:tmpl w:val="D4C88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96889"/>
    <w:multiLevelType w:val="multilevel"/>
    <w:tmpl w:val="1F1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6B6728"/>
    <w:multiLevelType w:val="multilevel"/>
    <w:tmpl w:val="8BA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014E21"/>
    <w:multiLevelType w:val="multilevel"/>
    <w:tmpl w:val="3F7C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8"/>
  </w:num>
  <w:num w:numId="3">
    <w:abstractNumId w:val="11"/>
  </w:num>
  <w:num w:numId="4">
    <w:abstractNumId w:val="15"/>
  </w:num>
  <w:num w:numId="5">
    <w:abstractNumId w:val="8"/>
  </w:num>
  <w:num w:numId="6">
    <w:abstractNumId w:val="6"/>
  </w:num>
  <w:num w:numId="7">
    <w:abstractNumId w:val="7"/>
  </w:num>
  <w:num w:numId="8">
    <w:abstractNumId w:val="16"/>
  </w:num>
  <w:num w:numId="9">
    <w:abstractNumId w:val="3"/>
  </w:num>
  <w:num w:numId="10">
    <w:abstractNumId w:val="5"/>
  </w:num>
  <w:num w:numId="11">
    <w:abstractNumId w:val="17"/>
  </w:num>
  <w:num w:numId="12">
    <w:abstractNumId w:val="0"/>
  </w:num>
  <w:num w:numId="13">
    <w:abstractNumId w:val="4"/>
  </w:num>
  <w:num w:numId="14">
    <w:abstractNumId w:val="10"/>
  </w:num>
  <w:num w:numId="15">
    <w:abstractNumId w:val="19"/>
  </w:num>
  <w:num w:numId="16">
    <w:abstractNumId w:val="1"/>
  </w:num>
  <w:num w:numId="17">
    <w:abstractNumId w:val="14"/>
  </w:num>
  <w:num w:numId="18">
    <w:abstractNumId w:val="12"/>
  </w:num>
  <w:num w:numId="19">
    <w:abstractNumId w:val="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0CB8"/>
    <w:rsid w:val="00021B3B"/>
    <w:rsid w:val="00270CB8"/>
    <w:rsid w:val="00482F7F"/>
    <w:rsid w:val="00A251EA"/>
    <w:rsid w:val="00D908D8"/>
    <w:rsid w:val="00E95D8C"/>
    <w:rsid w:val="00ED1185"/>
    <w:rsid w:val="00EE2E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B8"/>
    <w:pPr>
      <w:jc w:val="both"/>
    </w:pPr>
  </w:style>
  <w:style w:type="paragraph" w:styleId="Heading1">
    <w:name w:val="heading 1"/>
    <w:basedOn w:val="Normal"/>
    <w:link w:val="Heading1Char"/>
    <w:uiPriority w:val="9"/>
    <w:qFormat/>
    <w:rsid w:val="00270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270CB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270CB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270CB8"/>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paragraph" w:styleId="Heading6">
    <w:name w:val="heading 6"/>
    <w:basedOn w:val="Normal"/>
    <w:link w:val="Heading6Char"/>
    <w:uiPriority w:val="9"/>
    <w:qFormat/>
    <w:rsid w:val="00270CB8"/>
    <w:pPr>
      <w:spacing w:before="100" w:beforeAutospacing="1" w:after="100" w:afterAutospacing="1" w:line="240" w:lineRule="auto"/>
      <w:outlineLvl w:val="5"/>
    </w:pPr>
    <w:rPr>
      <w:rFonts w:ascii="Times New Roman" w:eastAsia="Times New Roman" w:hAnsi="Times New Roman" w:cs="Times New Roman"/>
      <w:b/>
      <w:bCs/>
      <w:sz w:val="15"/>
      <w:szCs w:val="15"/>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CB8"/>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270CB8"/>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70CB8"/>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270CB8"/>
    <w:rPr>
      <w:rFonts w:ascii="Times New Roman" w:eastAsia="Times New Roman" w:hAnsi="Times New Roman" w:cs="Times New Roman"/>
      <w:b/>
      <w:bCs/>
      <w:sz w:val="24"/>
      <w:szCs w:val="24"/>
      <w:lang w:eastAsia="en-IE"/>
    </w:rPr>
  </w:style>
  <w:style w:type="character" w:customStyle="1" w:styleId="Heading6Char">
    <w:name w:val="Heading 6 Char"/>
    <w:basedOn w:val="DefaultParagraphFont"/>
    <w:link w:val="Heading6"/>
    <w:uiPriority w:val="9"/>
    <w:rsid w:val="00270CB8"/>
    <w:rPr>
      <w:rFonts w:ascii="Times New Roman" w:eastAsia="Times New Roman" w:hAnsi="Times New Roman" w:cs="Times New Roman"/>
      <w:b/>
      <w:bCs/>
      <w:sz w:val="15"/>
      <w:szCs w:val="15"/>
      <w:lang w:eastAsia="en-IE"/>
    </w:rPr>
  </w:style>
  <w:style w:type="character" w:customStyle="1" w:styleId="apturetitle">
    <w:name w:val="apturetitle"/>
    <w:basedOn w:val="DefaultParagraphFont"/>
    <w:rsid w:val="00270CB8"/>
  </w:style>
  <w:style w:type="character" w:customStyle="1" w:styleId="apturetitlesourcetext">
    <w:name w:val="apturetitlesourcetext"/>
    <w:basedOn w:val="DefaultParagraphFont"/>
    <w:rsid w:val="00270CB8"/>
  </w:style>
  <w:style w:type="character" w:styleId="Hyperlink">
    <w:name w:val="Hyperlink"/>
    <w:basedOn w:val="DefaultParagraphFont"/>
    <w:uiPriority w:val="99"/>
    <w:unhideWhenUsed/>
    <w:rsid w:val="00270CB8"/>
    <w:rPr>
      <w:color w:val="0000FF"/>
      <w:u w:val="single"/>
    </w:rPr>
  </w:style>
  <w:style w:type="character" w:styleId="FollowedHyperlink">
    <w:name w:val="FollowedHyperlink"/>
    <w:basedOn w:val="DefaultParagraphFont"/>
    <w:uiPriority w:val="99"/>
    <w:semiHidden/>
    <w:unhideWhenUsed/>
    <w:rsid w:val="00270CB8"/>
    <w:rPr>
      <w:color w:val="800080"/>
      <w:u w:val="single"/>
    </w:rPr>
  </w:style>
  <w:style w:type="character" w:customStyle="1" w:styleId="apturetmmtab">
    <w:name w:val="apturetmmtab"/>
    <w:basedOn w:val="DefaultParagraphFont"/>
    <w:rsid w:val="00270CB8"/>
  </w:style>
  <w:style w:type="character" w:customStyle="1" w:styleId="apturetmmtabtitle">
    <w:name w:val="apturetmmtabtitle"/>
    <w:basedOn w:val="DefaultParagraphFont"/>
    <w:rsid w:val="00270CB8"/>
  </w:style>
  <w:style w:type="character" w:customStyle="1" w:styleId="apturetmmtabcount">
    <w:name w:val="apturetmmtabcount"/>
    <w:basedOn w:val="DefaultParagraphFont"/>
    <w:rsid w:val="00270CB8"/>
  </w:style>
  <w:style w:type="paragraph" w:styleId="z-TopofForm">
    <w:name w:val="HTML Top of Form"/>
    <w:basedOn w:val="Normal"/>
    <w:next w:val="Normal"/>
    <w:link w:val="z-TopofFormChar"/>
    <w:hidden/>
    <w:uiPriority w:val="99"/>
    <w:semiHidden/>
    <w:unhideWhenUsed/>
    <w:rsid w:val="00270CB8"/>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270CB8"/>
    <w:rPr>
      <w:rFonts w:ascii="Arial" w:eastAsia="Times New Roman" w:hAnsi="Arial" w:cs="Arial"/>
      <w:vanish/>
      <w:sz w:val="16"/>
      <w:szCs w:val="16"/>
      <w:lang w:eastAsia="en-IE"/>
    </w:rPr>
  </w:style>
  <w:style w:type="paragraph" w:styleId="z-BottomofForm">
    <w:name w:val="HTML Bottom of Form"/>
    <w:basedOn w:val="Normal"/>
    <w:next w:val="Normal"/>
    <w:link w:val="z-BottomofFormChar"/>
    <w:hidden/>
    <w:uiPriority w:val="99"/>
    <w:semiHidden/>
    <w:unhideWhenUsed/>
    <w:rsid w:val="00270CB8"/>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270CB8"/>
    <w:rPr>
      <w:rFonts w:ascii="Arial" w:eastAsia="Times New Roman" w:hAnsi="Arial" w:cs="Arial"/>
      <w:vanish/>
      <w:sz w:val="16"/>
      <w:szCs w:val="16"/>
      <w:lang w:eastAsia="en-IE"/>
    </w:rPr>
  </w:style>
  <w:style w:type="paragraph" w:styleId="NormalWeb">
    <w:name w:val="Normal (Web)"/>
    <w:basedOn w:val="Normal"/>
    <w:uiPriority w:val="99"/>
    <w:semiHidden/>
    <w:unhideWhenUsed/>
    <w:rsid w:val="00270CB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ec-article-info">
    <w:name w:val="ec-article-info"/>
    <w:basedOn w:val="Normal"/>
    <w:rsid w:val="00270CB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aption1">
    <w:name w:val="Caption1"/>
    <w:basedOn w:val="DefaultParagraphFont"/>
    <w:rsid w:val="00270CB8"/>
  </w:style>
  <w:style w:type="character" w:styleId="Strong">
    <w:name w:val="Strong"/>
    <w:basedOn w:val="DefaultParagraphFont"/>
    <w:uiPriority w:val="22"/>
    <w:qFormat/>
    <w:rsid w:val="00270CB8"/>
    <w:rPr>
      <w:b/>
      <w:bCs/>
    </w:rPr>
  </w:style>
  <w:style w:type="character" w:customStyle="1" w:styleId="credit">
    <w:name w:val="credit"/>
    <w:basedOn w:val="DefaultParagraphFont"/>
    <w:rsid w:val="00270CB8"/>
  </w:style>
  <w:style w:type="character" w:customStyle="1" w:styleId="related-topics-intro">
    <w:name w:val="related-topics-intro"/>
    <w:basedOn w:val="DefaultParagraphFont"/>
    <w:rsid w:val="00270CB8"/>
  </w:style>
  <w:style w:type="paragraph" w:customStyle="1" w:styleId="hidden">
    <w:name w:val="hidden"/>
    <w:basedOn w:val="Normal"/>
    <w:rsid w:val="00270CB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log-site">
    <w:name w:val="blog-site"/>
    <w:basedOn w:val="DefaultParagraphFont"/>
    <w:rsid w:val="00270CB8"/>
  </w:style>
  <w:style w:type="character" w:customStyle="1" w:styleId="timestamp">
    <w:name w:val="timestamp"/>
    <w:basedOn w:val="DefaultParagraphFont"/>
    <w:rsid w:val="00270CB8"/>
  </w:style>
  <w:style w:type="character" w:customStyle="1" w:styleId="apturelink">
    <w:name w:val="apturelink"/>
    <w:basedOn w:val="DefaultParagraphFont"/>
    <w:rsid w:val="00270CB8"/>
  </w:style>
  <w:style w:type="character" w:customStyle="1" w:styleId="apturelinkicon">
    <w:name w:val="apturelinkicon"/>
    <w:basedOn w:val="DefaultParagraphFont"/>
    <w:rsid w:val="00270CB8"/>
  </w:style>
  <w:style w:type="character" w:styleId="Emphasis">
    <w:name w:val="Emphasis"/>
    <w:basedOn w:val="DefaultParagraphFont"/>
    <w:uiPriority w:val="20"/>
    <w:qFormat/>
    <w:rsid w:val="00270CB8"/>
    <w:rPr>
      <w:i/>
      <w:iCs/>
    </w:rPr>
  </w:style>
  <w:style w:type="character" w:customStyle="1" w:styleId="fbtext">
    <w:name w:val="fbtext"/>
    <w:basedOn w:val="DefaultParagraphFont"/>
    <w:rsid w:val="00270CB8"/>
  </w:style>
  <w:style w:type="paragraph" w:styleId="BalloonText">
    <w:name w:val="Balloon Text"/>
    <w:basedOn w:val="Normal"/>
    <w:link w:val="BalloonTextChar"/>
    <w:uiPriority w:val="99"/>
    <w:semiHidden/>
    <w:unhideWhenUsed/>
    <w:rsid w:val="00270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B8"/>
    <w:rPr>
      <w:rFonts w:ascii="Tahoma" w:hAnsi="Tahoma" w:cs="Tahoma"/>
      <w:sz w:val="16"/>
      <w:szCs w:val="16"/>
    </w:rPr>
  </w:style>
  <w:style w:type="paragraph" w:styleId="Header">
    <w:name w:val="header"/>
    <w:basedOn w:val="Normal"/>
    <w:link w:val="HeaderChar"/>
    <w:uiPriority w:val="99"/>
    <w:semiHidden/>
    <w:unhideWhenUsed/>
    <w:rsid w:val="00270C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0CB8"/>
  </w:style>
  <w:style w:type="paragraph" w:styleId="Footer">
    <w:name w:val="footer"/>
    <w:basedOn w:val="Normal"/>
    <w:link w:val="FooterChar"/>
    <w:uiPriority w:val="99"/>
    <w:unhideWhenUsed/>
    <w:rsid w:val="0027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CB8"/>
  </w:style>
  <w:style w:type="paragraph" w:styleId="ListParagraph">
    <w:name w:val="List Paragraph"/>
    <w:basedOn w:val="Normal"/>
    <w:uiPriority w:val="34"/>
    <w:qFormat/>
    <w:rsid w:val="00482F7F"/>
    <w:pPr>
      <w:ind w:left="720"/>
      <w:contextualSpacing/>
    </w:pPr>
  </w:style>
</w:styles>
</file>

<file path=word/webSettings.xml><?xml version="1.0" encoding="utf-8"?>
<w:webSettings xmlns:r="http://schemas.openxmlformats.org/officeDocument/2006/relationships" xmlns:w="http://schemas.openxmlformats.org/wordprocessingml/2006/main">
  <w:divs>
    <w:div w:id="954755118">
      <w:bodyDiv w:val="1"/>
      <w:marLeft w:val="0"/>
      <w:marRight w:val="0"/>
      <w:marTop w:val="0"/>
      <w:marBottom w:val="0"/>
      <w:divBdr>
        <w:top w:val="none" w:sz="0" w:space="0" w:color="auto"/>
        <w:left w:val="none" w:sz="0" w:space="0" w:color="auto"/>
        <w:bottom w:val="none" w:sz="0" w:space="0" w:color="auto"/>
        <w:right w:val="none" w:sz="0" w:space="0" w:color="auto"/>
      </w:divBdr>
      <w:divsChild>
        <w:div w:id="756443933">
          <w:marLeft w:val="0"/>
          <w:marRight w:val="0"/>
          <w:marTop w:val="0"/>
          <w:marBottom w:val="0"/>
          <w:divBdr>
            <w:top w:val="none" w:sz="0" w:space="0" w:color="auto"/>
            <w:left w:val="none" w:sz="0" w:space="0" w:color="auto"/>
            <w:bottom w:val="none" w:sz="0" w:space="0" w:color="auto"/>
            <w:right w:val="none" w:sz="0" w:space="0" w:color="auto"/>
          </w:divBdr>
          <w:divsChild>
            <w:div w:id="942802801">
              <w:marLeft w:val="0"/>
              <w:marRight w:val="0"/>
              <w:marTop w:val="0"/>
              <w:marBottom w:val="0"/>
              <w:divBdr>
                <w:top w:val="none" w:sz="0" w:space="0" w:color="auto"/>
                <w:left w:val="none" w:sz="0" w:space="0" w:color="auto"/>
                <w:bottom w:val="none" w:sz="0" w:space="0" w:color="auto"/>
                <w:right w:val="none" w:sz="0" w:space="0" w:color="auto"/>
              </w:divBdr>
              <w:divsChild>
                <w:div w:id="1968196490">
                  <w:marLeft w:val="0"/>
                  <w:marRight w:val="0"/>
                  <w:marTop w:val="0"/>
                  <w:marBottom w:val="0"/>
                  <w:divBdr>
                    <w:top w:val="none" w:sz="0" w:space="0" w:color="auto"/>
                    <w:left w:val="none" w:sz="0" w:space="0" w:color="auto"/>
                    <w:bottom w:val="none" w:sz="0" w:space="0" w:color="auto"/>
                    <w:right w:val="none" w:sz="0" w:space="0" w:color="auto"/>
                  </w:divBdr>
                </w:div>
                <w:div w:id="30806852">
                  <w:marLeft w:val="0"/>
                  <w:marRight w:val="0"/>
                  <w:marTop w:val="0"/>
                  <w:marBottom w:val="0"/>
                  <w:divBdr>
                    <w:top w:val="none" w:sz="0" w:space="0" w:color="auto"/>
                    <w:left w:val="none" w:sz="0" w:space="0" w:color="auto"/>
                    <w:bottom w:val="none" w:sz="0" w:space="0" w:color="auto"/>
                    <w:right w:val="none" w:sz="0" w:space="0" w:color="auto"/>
                  </w:divBdr>
                  <w:divsChild>
                    <w:div w:id="1843281502">
                      <w:marLeft w:val="0"/>
                      <w:marRight w:val="0"/>
                      <w:marTop w:val="0"/>
                      <w:marBottom w:val="0"/>
                      <w:divBdr>
                        <w:top w:val="none" w:sz="0" w:space="0" w:color="auto"/>
                        <w:left w:val="none" w:sz="0" w:space="0" w:color="auto"/>
                        <w:bottom w:val="none" w:sz="0" w:space="0" w:color="auto"/>
                        <w:right w:val="none" w:sz="0" w:space="0" w:color="auto"/>
                      </w:divBdr>
                      <w:divsChild>
                        <w:div w:id="1661155922">
                          <w:marLeft w:val="0"/>
                          <w:marRight w:val="0"/>
                          <w:marTop w:val="0"/>
                          <w:marBottom w:val="0"/>
                          <w:divBdr>
                            <w:top w:val="none" w:sz="0" w:space="0" w:color="auto"/>
                            <w:left w:val="none" w:sz="0" w:space="0" w:color="auto"/>
                            <w:bottom w:val="none" w:sz="0" w:space="0" w:color="auto"/>
                            <w:right w:val="none" w:sz="0" w:space="0" w:color="auto"/>
                          </w:divBdr>
                          <w:divsChild>
                            <w:div w:id="597568451">
                              <w:marLeft w:val="0"/>
                              <w:marRight w:val="0"/>
                              <w:marTop w:val="0"/>
                              <w:marBottom w:val="0"/>
                              <w:divBdr>
                                <w:top w:val="none" w:sz="0" w:space="0" w:color="auto"/>
                                <w:left w:val="none" w:sz="0" w:space="0" w:color="auto"/>
                                <w:bottom w:val="none" w:sz="0" w:space="0" w:color="auto"/>
                                <w:right w:val="none" w:sz="0" w:space="0" w:color="auto"/>
                              </w:divBdr>
                              <w:divsChild>
                                <w:div w:id="162091539">
                                  <w:marLeft w:val="0"/>
                                  <w:marRight w:val="0"/>
                                  <w:marTop w:val="0"/>
                                  <w:marBottom w:val="0"/>
                                  <w:divBdr>
                                    <w:top w:val="none" w:sz="0" w:space="0" w:color="auto"/>
                                    <w:left w:val="none" w:sz="0" w:space="0" w:color="auto"/>
                                    <w:bottom w:val="none" w:sz="0" w:space="0" w:color="auto"/>
                                    <w:right w:val="none" w:sz="0" w:space="0" w:color="auto"/>
                                  </w:divBdr>
                                </w:div>
                                <w:div w:id="1348370288">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5750">
                      <w:marLeft w:val="0"/>
                      <w:marRight w:val="0"/>
                      <w:marTop w:val="0"/>
                      <w:marBottom w:val="0"/>
                      <w:divBdr>
                        <w:top w:val="none" w:sz="0" w:space="0" w:color="auto"/>
                        <w:left w:val="none" w:sz="0" w:space="0" w:color="auto"/>
                        <w:bottom w:val="none" w:sz="0" w:space="0" w:color="auto"/>
                        <w:right w:val="none" w:sz="0" w:space="0" w:color="auto"/>
                      </w:divBdr>
                      <w:divsChild>
                        <w:div w:id="1064185452">
                          <w:marLeft w:val="0"/>
                          <w:marRight w:val="0"/>
                          <w:marTop w:val="0"/>
                          <w:marBottom w:val="0"/>
                          <w:divBdr>
                            <w:top w:val="none" w:sz="0" w:space="0" w:color="auto"/>
                            <w:left w:val="none" w:sz="0" w:space="0" w:color="auto"/>
                            <w:bottom w:val="none" w:sz="0" w:space="0" w:color="auto"/>
                            <w:right w:val="none" w:sz="0" w:space="0" w:color="auto"/>
                          </w:divBdr>
                        </w:div>
                      </w:divsChild>
                    </w:div>
                    <w:div w:id="650184257">
                      <w:marLeft w:val="0"/>
                      <w:marRight w:val="0"/>
                      <w:marTop w:val="0"/>
                      <w:marBottom w:val="0"/>
                      <w:divBdr>
                        <w:top w:val="none" w:sz="0" w:space="0" w:color="auto"/>
                        <w:left w:val="none" w:sz="0" w:space="0" w:color="auto"/>
                        <w:bottom w:val="none" w:sz="0" w:space="0" w:color="auto"/>
                        <w:right w:val="none" w:sz="0" w:space="0" w:color="auto"/>
                      </w:divBdr>
                      <w:divsChild>
                        <w:div w:id="582184408">
                          <w:marLeft w:val="0"/>
                          <w:marRight w:val="0"/>
                          <w:marTop w:val="0"/>
                          <w:marBottom w:val="0"/>
                          <w:divBdr>
                            <w:top w:val="none" w:sz="0" w:space="0" w:color="auto"/>
                            <w:left w:val="none" w:sz="0" w:space="0" w:color="auto"/>
                            <w:bottom w:val="none" w:sz="0" w:space="0" w:color="auto"/>
                            <w:right w:val="none" w:sz="0" w:space="0" w:color="auto"/>
                          </w:divBdr>
                          <w:divsChild>
                            <w:div w:id="1648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5188">
              <w:marLeft w:val="0"/>
              <w:marRight w:val="0"/>
              <w:marTop w:val="0"/>
              <w:marBottom w:val="0"/>
              <w:divBdr>
                <w:top w:val="none" w:sz="0" w:space="0" w:color="auto"/>
                <w:left w:val="none" w:sz="0" w:space="0" w:color="auto"/>
                <w:bottom w:val="none" w:sz="0" w:space="0" w:color="auto"/>
                <w:right w:val="none" w:sz="0" w:space="0" w:color="auto"/>
              </w:divBdr>
              <w:divsChild>
                <w:div w:id="2073458499">
                  <w:marLeft w:val="0"/>
                  <w:marRight w:val="0"/>
                  <w:marTop w:val="0"/>
                  <w:marBottom w:val="0"/>
                  <w:divBdr>
                    <w:top w:val="none" w:sz="0" w:space="0" w:color="auto"/>
                    <w:left w:val="none" w:sz="0" w:space="0" w:color="auto"/>
                    <w:bottom w:val="none" w:sz="0" w:space="0" w:color="auto"/>
                    <w:right w:val="none" w:sz="0" w:space="0" w:color="auto"/>
                  </w:divBdr>
                  <w:divsChild>
                    <w:div w:id="1341928475">
                      <w:marLeft w:val="0"/>
                      <w:marRight w:val="0"/>
                      <w:marTop w:val="0"/>
                      <w:marBottom w:val="0"/>
                      <w:divBdr>
                        <w:top w:val="none" w:sz="0" w:space="0" w:color="auto"/>
                        <w:left w:val="none" w:sz="0" w:space="0" w:color="auto"/>
                        <w:bottom w:val="none" w:sz="0" w:space="0" w:color="auto"/>
                        <w:right w:val="none" w:sz="0" w:space="0" w:color="auto"/>
                      </w:divBdr>
                      <w:divsChild>
                        <w:div w:id="203636354">
                          <w:marLeft w:val="0"/>
                          <w:marRight w:val="0"/>
                          <w:marTop w:val="0"/>
                          <w:marBottom w:val="0"/>
                          <w:divBdr>
                            <w:top w:val="none" w:sz="0" w:space="0" w:color="auto"/>
                            <w:left w:val="none" w:sz="0" w:space="0" w:color="auto"/>
                            <w:bottom w:val="none" w:sz="0" w:space="0" w:color="auto"/>
                            <w:right w:val="none" w:sz="0" w:space="0" w:color="auto"/>
                          </w:divBdr>
                        </w:div>
                        <w:div w:id="235552293">
                          <w:marLeft w:val="0"/>
                          <w:marRight w:val="0"/>
                          <w:marTop w:val="0"/>
                          <w:marBottom w:val="0"/>
                          <w:divBdr>
                            <w:top w:val="none" w:sz="0" w:space="0" w:color="auto"/>
                            <w:left w:val="none" w:sz="0" w:space="0" w:color="auto"/>
                            <w:bottom w:val="none" w:sz="0" w:space="0" w:color="auto"/>
                            <w:right w:val="none" w:sz="0" w:space="0" w:color="auto"/>
                          </w:divBdr>
                        </w:div>
                        <w:div w:id="913857370">
                          <w:marLeft w:val="0"/>
                          <w:marRight w:val="0"/>
                          <w:marTop w:val="0"/>
                          <w:marBottom w:val="0"/>
                          <w:divBdr>
                            <w:top w:val="none" w:sz="0" w:space="0" w:color="auto"/>
                            <w:left w:val="none" w:sz="0" w:space="0" w:color="auto"/>
                            <w:bottom w:val="none" w:sz="0" w:space="0" w:color="auto"/>
                            <w:right w:val="none" w:sz="0" w:space="0" w:color="auto"/>
                          </w:divBdr>
                        </w:div>
                        <w:div w:id="926310864">
                          <w:marLeft w:val="0"/>
                          <w:marRight w:val="0"/>
                          <w:marTop w:val="0"/>
                          <w:marBottom w:val="0"/>
                          <w:divBdr>
                            <w:top w:val="none" w:sz="0" w:space="0" w:color="auto"/>
                            <w:left w:val="none" w:sz="0" w:space="0" w:color="auto"/>
                            <w:bottom w:val="none" w:sz="0" w:space="0" w:color="auto"/>
                            <w:right w:val="none" w:sz="0" w:space="0" w:color="auto"/>
                          </w:divBdr>
                        </w:div>
                        <w:div w:id="508839561">
                          <w:marLeft w:val="0"/>
                          <w:marRight w:val="0"/>
                          <w:marTop w:val="0"/>
                          <w:marBottom w:val="0"/>
                          <w:divBdr>
                            <w:top w:val="none" w:sz="0" w:space="0" w:color="auto"/>
                            <w:left w:val="none" w:sz="0" w:space="0" w:color="auto"/>
                            <w:bottom w:val="none" w:sz="0" w:space="0" w:color="auto"/>
                            <w:right w:val="none" w:sz="0" w:space="0" w:color="auto"/>
                          </w:divBdr>
                        </w:div>
                        <w:div w:id="683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5442">
              <w:marLeft w:val="0"/>
              <w:marRight w:val="0"/>
              <w:marTop w:val="0"/>
              <w:marBottom w:val="0"/>
              <w:divBdr>
                <w:top w:val="none" w:sz="0" w:space="0" w:color="auto"/>
                <w:left w:val="none" w:sz="0" w:space="0" w:color="auto"/>
                <w:bottom w:val="none" w:sz="0" w:space="0" w:color="auto"/>
                <w:right w:val="none" w:sz="0" w:space="0" w:color="auto"/>
              </w:divBdr>
              <w:divsChild>
                <w:div w:id="18293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5930">
          <w:marLeft w:val="0"/>
          <w:marRight w:val="0"/>
          <w:marTop w:val="0"/>
          <w:marBottom w:val="0"/>
          <w:divBdr>
            <w:top w:val="none" w:sz="0" w:space="0" w:color="auto"/>
            <w:left w:val="none" w:sz="0" w:space="0" w:color="auto"/>
            <w:bottom w:val="none" w:sz="0" w:space="0" w:color="auto"/>
            <w:right w:val="none" w:sz="0" w:space="0" w:color="auto"/>
          </w:divBdr>
          <w:divsChild>
            <w:div w:id="431973855">
              <w:marLeft w:val="0"/>
              <w:marRight w:val="0"/>
              <w:marTop w:val="0"/>
              <w:marBottom w:val="0"/>
              <w:divBdr>
                <w:top w:val="none" w:sz="0" w:space="0" w:color="auto"/>
                <w:left w:val="none" w:sz="0" w:space="0" w:color="auto"/>
                <w:bottom w:val="none" w:sz="0" w:space="0" w:color="auto"/>
                <w:right w:val="none" w:sz="0" w:space="0" w:color="auto"/>
              </w:divBdr>
              <w:divsChild>
                <w:div w:id="1418676583">
                  <w:marLeft w:val="0"/>
                  <w:marRight w:val="0"/>
                  <w:marTop w:val="0"/>
                  <w:marBottom w:val="0"/>
                  <w:divBdr>
                    <w:top w:val="none" w:sz="0" w:space="0" w:color="auto"/>
                    <w:left w:val="none" w:sz="0" w:space="0" w:color="auto"/>
                    <w:bottom w:val="none" w:sz="0" w:space="0" w:color="auto"/>
                    <w:right w:val="none" w:sz="0" w:space="0" w:color="auto"/>
                  </w:divBdr>
                </w:div>
              </w:divsChild>
            </w:div>
            <w:div w:id="289289011">
              <w:marLeft w:val="0"/>
              <w:marRight w:val="0"/>
              <w:marTop w:val="0"/>
              <w:marBottom w:val="0"/>
              <w:divBdr>
                <w:top w:val="none" w:sz="0" w:space="0" w:color="auto"/>
                <w:left w:val="none" w:sz="0" w:space="0" w:color="auto"/>
                <w:bottom w:val="none" w:sz="0" w:space="0" w:color="auto"/>
                <w:right w:val="none" w:sz="0" w:space="0" w:color="auto"/>
              </w:divBdr>
              <w:divsChild>
                <w:div w:id="483936806">
                  <w:marLeft w:val="0"/>
                  <w:marRight w:val="0"/>
                  <w:marTop w:val="0"/>
                  <w:marBottom w:val="0"/>
                  <w:divBdr>
                    <w:top w:val="none" w:sz="0" w:space="0" w:color="auto"/>
                    <w:left w:val="none" w:sz="0" w:space="0" w:color="auto"/>
                    <w:bottom w:val="none" w:sz="0" w:space="0" w:color="auto"/>
                    <w:right w:val="none" w:sz="0" w:space="0" w:color="auto"/>
                  </w:divBdr>
                  <w:divsChild>
                    <w:div w:id="1332297469">
                      <w:marLeft w:val="0"/>
                      <w:marRight w:val="0"/>
                      <w:marTop w:val="0"/>
                      <w:marBottom w:val="0"/>
                      <w:divBdr>
                        <w:top w:val="none" w:sz="0" w:space="0" w:color="auto"/>
                        <w:left w:val="none" w:sz="0" w:space="0" w:color="auto"/>
                        <w:bottom w:val="none" w:sz="0" w:space="0" w:color="auto"/>
                        <w:right w:val="none" w:sz="0" w:space="0" w:color="auto"/>
                      </w:divBdr>
                    </w:div>
                    <w:div w:id="2054504423">
                      <w:marLeft w:val="0"/>
                      <w:marRight w:val="0"/>
                      <w:marTop w:val="0"/>
                      <w:marBottom w:val="0"/>
                      <w:divBdr>
                        <w:top w:val="none" w:sz="0" w:space="0" w:color="auto"/>
                        <w:left w:val="none" w:sz="0" w:space="0" w:color="auto"/>
                        <w:bottom w:val="none" w:sz="0" w:space="0" w:color="auto"/>
                        <w:right w:val="none" w:sz="0" w:space="0" w:color="auto"/>
                      </w:divBdr>
                      <w:divsChild>
                        <w:div w:id="1825971929">
                          <w:marLeft w:val="0"/>
                          <w:marRight w:val="0"/>
                          <w:marTop w:val="0"/>
                          <w:marBottom w:val="0"/>
                          <w:divBdr>
                            <w:top w:val="none" w:sz="0" w:space="0" w:color="auto"/>
                            <w:left w:val="none" w:sz="0" w:space="0" w:color="auto"/>
                            <w:bottom w:val="none" w:sz="0" w:space="0" w:color="auto"/>
                            <w:right w:val="none" w:sz="0" w:space="0" w:color="auto"/>
                          </w:divBdr>
                          <w:divsChild>
                            <w:div w:id="1951668759">
                              <w:marLeft w:val="0"/>
                              <w:marRight w:val="0"/>
                              <w:marTop w:val="0"/>
                              <w:marBottom w:val="0"/>
                              <w:divBdr>
                                <w:top w:val="none" w:sz="0" w:space="0" w:color="auto"/>
                                <w:left w:val="none" w:sz="0" w:space="0" w:color="auto"/>
                                <w:bottom w:val="none" w:sz="0" w:space="0" w:color="auto"/>
                                <w:right w:val="none" w:sz="0" w:space="0" w:color="auto"/>
                              </w:divBdr>
                              <w:divsChild>
                                <w:div w:id="1776287754">
                                  <w:marLeft w:val="0"/>
                                  <w:marRight w:val="0"/>
                                  <w:marTop w:val="0"/>
                                  <w:marBottom w:val="0"/>
                                  <w:divBdr>
                                    <w:top w:val="none" w:sz="0" w:space="0" w:color="auto"/>
                                    <w:left w:val="none" w:sz="0" w:space="0" w:color="auto"/>
                                    <w:bottom w:val="none" w:sz="0" w:space="0" w:color="auto"/>
                                    <w:right w:val="none" w:sz="0" w:space="0" w:color="auto"/>
                                  </w:divBdr>
                                  <w:divsChild>
                                    <w:div w:id="3274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5039">
                              <w:marLeft w:val="0"/>
                              <w:marRight w:val="0"/>
                              <w:marTop w:val="0"/>
                              <w:marBottom w:val="0"/>
                              <w:divBdr>
                                <w:top w:val="none" w:sz="0" w:space="0" w:color="auto"/>
                                <w:left w:val="none" w:sz="0" w:space="0" w:color="auto"/>
                                <w:bottom w:val="none" w:sz="0" w:space="0" w:color="auto"/>
                                <w:right w:val="none" w:sz="0" w:space="0" w:color="auto"/>
                              </w:divBdr>
                            </w:div>
                          </w:divsChild>
                        </w:div>
                        <w:div w:id="47265636">
                          <w:marLeft w:val="0"/>
                          <w:marRight w:val="0"/>
                          <w:marTop w:val="0"/>
                          <w:marBottom w:val="0"/>
                          <w:divBdr>
                            <w:top w:val="none" w:sz="0" w:space="0" w:color="auto"/>
                            <w:left w:val="none" w:sz="0" w:space="0" w:color="auto"/>
                            <w:bottom w:val="none" w:sz="0" w:space="0" w:color="auto"/>
                            <w:right w:val="none" w:sz="0" w:space="0" w:color="auto"/>
                          </w:divBdr>
                        </w:div>
                        <w:div w:id="675109791">
                          <w:marLeft w:val="0"/>
                          <w:marRight w:val="0"/>
                          <w:marTop w:val="0"/>
                          <w:marBottom w:val="0"/>
                          <w:divBdr>
                            <w:top w:val="none" w:sz="0" w:space="0" w:color="auto"/>
                            <w:left w:val="none" w:sz="0" w:space="0" w:color="auto"/>
                            <w:bottom w:val="none" w:sz="0" w:space="0" w:color="auto"/>
                            <w:right w:val="none" w:sz="0" w:space="0" w:color="auto"/>
                          </w:divBdr>
                          <w:divsChild>
                            <w:div w:id="190412469">
                              <w:marLeft w:val="0"/>
                              <w:marRight w:val="0"/>
                              <w:marTop w:val="0"/>
                              <w:marBottom w:val="0"/>
                              <w:divBdr>
                                <w:top w:val="none" w:sz="0" w:space="0" w:color="auto"/>
                                <w:left w:val="none" w:sz="0" w:space="0" w:color="auto"/>
                                <w:bottom w:val="none" w:sz="0" w:space="0" w:color="auto"/>
                                <w:right w:val="none" w:sz="0" w:space="0" w:color="auto"/>
                              </w:divBdr>
                              <w:divsChild>
                                <w:div w:id="488982354">
                                  <w:marLeft w:val="0"/>
                                  <w:marRight w:val="0"/>
                                  <w:marTop w:val="0"/>
                                  <w:marBottom w:val="0"/>
                                  <w:divBdr>
                                    <w:top w:val="none" w:sz="0" w:space="0" w:color="auto"/>
                                    <w:left w:val="none" w:sz="0" w:space="0" w:color="auto"/>
                                    <w:bottom w:val="none" w:sz="0" w:space="0" w:color="auto"/>
                                    <w:right w:val="none" w:sz="0" w:space="0" w:color="auto"/>
                                  </w:divBdr>
                                </w:div>
                                <w:div w:id="8268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14152">
                  <w:marLeft w:val="0"/>
                  <w:marRight w:val="0"/>
                  <w:marTop w:val="0"/>
                  <w:marBottom w:val="0"/>
                  <w:divBdr>
                    <w:top w:val="none" w:sz="0" w:space="0" w:color="auto"/>
                    <w:left w:val="none" w:sz="0" w:space="0" w:color="auto"/>
                    <w:bottom w:val="none" w:sz="0" w:space="0" w:color="auto"/>
                    <w:right w:val="none" w:sz="0" w:space="0" w:color="auto"/>
                  </w:divBdr>
                  <w:divsChild>
                    <w:div w:id="485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4885">
              <w:marLeft w:val="0"/>
              <w:marRight w:val="0"/>
              <w:marTop w:val="0"/>
              <w:marBottom w:val="0"/>
              <w:divBdr>
                <w:top w:val="none" w:sz="0" w:space="0" w:color="auto"/>
                <w:left w:val="none" w:sz="0" w:space="0" w:color="auto"/>
                <w:bottom w:val="none" w:sz="0" w:space="0" w:color="auto"/>
                <w:right w:val="none" w:sz="0" w:space="0" w:color="auto"/>
              </w:divBdr>
              <w:divsChild>
                <w:div w:id="1250194998">
                  <w:marLeft w:val="0"/>
                  <w:marRight w:val="0"/>
                  <w:marTop w:val="0"/>
                  <w:marBottom w:val="0"/>
                  <w:divBdr>
                    <w:top w:val="none" w:sz="0" w:space="0" w:color="auto"/>
                    <w:left w:val="none" w:sz="0" w:space="0" w:color="auto"/>
                    <w:bottom w:val="none" w:sz="0" w:space="0" w:color="auto"/>
                    <w:right w:val="none" w:sz="0" w:space="0" w:color="auto"/>
                  </w:divBdr>
                  <w:divsChild>
                    <w:div w:id="1251743983">
                      <w:marLeft w:val="0"/>
                      <w:marRight w:val="0"/>
                      <w:marTop w:val="0"/>
                      <w:marBottom w:val="0"/>
                      <w:divBdr>
                        <w:top w:val="none" w:sz="0" w:space="0" w:color="auto"/>
                        <w:left w:val="none" w:sz="0" w:space="0" w:color="auto"/>
                        <w:bottom w:val="none" w:sz="0" w:space="0" w:color="auto"/>
                        <w:right w:val="none" w:sz="0" w:space="0" w:color="auto"/>
                      </w:divBdr>
                    </w:div>
                    <w:div w:id="1943954688">
                      <w:marLeft w:val="0"/>
                      <w:marRight w:val="0"/>
                      <w:marTop w:val="0"/>
                      <w:marBottom w:val="0"/>
                      <w:divBdr>
                        <w:top w:val="none" w:sz="0" w:space="0" w:color="auto"/>
                        <w:left w:val="none" w:sz="0" w:space="0" w:color="auto"/>
                        <w:bottom w:val="none" w:sz="0" w:space="0" w:color="auto"/>
                        <w:right w:val="none" w:sz="0" w:space="0" w:color="auto"/>
                      </w:divBdr>
                      <w:divsChild>
                        <w:div w:id="1610312238">
                          <w:marLeft w:val="0"/>
                          <w:marRight w:val="0"/>
                          <w:marTop w:val="0"/>
                          <w:marBottom w:val="0"/>
                          <w:divBdr>
                            <w:top w:val="none" w:sz="0" w:space="0" w:color="auto"/>
                            <w:left w:val="none" w:sz="0" w:space="0" w:color="auto"/>
                            <w:bottom w:val="none" w:sz="0" w:space="0" w:color="auto"/>
                            <w:right w:val="none" w:sz="0" w:space="0" w:color="auto"/>
                          </w:divBdr>
                          <w:divsChild>
                            <w:div w:id="261955368">
                              <w:marLeft w:val="0"/>
                              <w:marRight w:val="0"/>
                              <w:marTop w:val="0"/>
                              <w:marBottom w:val="0"/>
                              <w:divBdr>
                                <w:top w:val="none" w:sz="0" w:space="0" w:color="auto"/>
                                <w:left w:val="none" w:sz="0" w:space="0" w:color="auto"/>
                                <w:bottom w:val="none" w:sz="0" w:space="0" w:color="auto"/>
                                <w:right w:val="none" w:sz="0" w:space="0" w:color="auto"/>
                              </w:divBdr>
                            </w:div>
                            <w:div w:id="1057321527">
                              <w:marLeft w:val="0"/>
                              <w:marRight w:val="0"/>
                              <w:marTop w:val="0"/>
                              <w:marBottom w:val="0"/>
                              <w:divBdr>
                                <w:top w:val="none" w:sz="0" w:space="0" w:color="auto"/>
                                <w:left w:val="none" w:sz="0" w:space="0" w:color="auto"/>
                                <w:bottom w:val="none" w:sz="0" w:space="0" w:color="auto"/>
                                <w:right w:val="none" w:sz="0" w:space="0" w:color="auto"/>
                              </w:divBdr>
                            </w:div>
                            <w:div w:id="963925978">
                              <w:marLeft w:val="0"/>
                              <w:marRight w:val="0"/>
                              <w:marTop w:val="0"/>
                              <w:marBottom w:val="0"/>
                              <w:divBdr>
                                <w:top w:val="none" w:sz="0" w:space="0" w:color="auto"/>
                                <w:left w:val="none" w:sz="0" w:space="0" w:color="auto"/>
                                <w:bottom w:val="none" w:sz="0" w:space="0" w:color="auto"/>
                                <w:right w:val="none" w:sz="0" w:space="0" w:color="auto"/>
                              </w:divBdr>
                              <w:divsChild>
                                <w:div w:id="1507818872">
                                  <w:marLeft w:val="0"/>
                                  <w:marRight w:val="0"/>
                                  <w:marTop w:val="0"/>
                                  <w:marBottom w:val="0"/>
                                  <w:divBdr>
                                    <w:top w:val="none" w:sz="0" w:space="0" w:color="auto"/>
                                    <w:left w:val="none" w:sz="0" w:space="0" w:color="auto"/>
                                    <w:bottom w:val="none" w:sz="0" w:space="0" w:color="auto"/>
                                    <w:right w:val="none" w:sz="0" w:space="0" w:color="auto"/>
                                  </w:divBdr>
                                </w:div>
                                <w:div w:id="425542128">
                                  <w:marLeft w:val="0"/>
                                  <w:marRight w:val="0"/>
                                  <w:marTop w:val="0"/>
                                  <w:marBottom w:val="0"/>
                                  <w:divBdr>
                                    <w:top w:val="none" w:sz="0" w:space="0" w:color="auto"/>
                                    <w:left w:val="none" w:sz="0" w:space="0" w:color="auto"/>
                                    <w:bottom w:val="none" w:sz="0" w:space="0" w:color="auto"/>
                                    <w:right w:val="none" w:sz="0" w:space="0" w:color="auto"/>
                                  </w:divBdr>
                                </w:div>
                                <w:div w:id="1442996599">
                                  <w:marLeft w:val="0"/>
                                  <w:marRight w:val="0"/>
                                  <w:marTop w:val="0"/>
                                  <w:marBottom w:val="0"/>
                                  <w:divBdr>
                                    <w:top w:val="none" w:sz="0" w:space="0" w:color="auto"/>
                                    <w:left w:val="none" w:sz="0" w:space="0" w:color="auto"/>
                                    <w:bottom w:val="none" w:sz="0" w:space="0" w:color="auto"/>
                                    <w:right w:val="none" w:sz="0" w:space="0" w:color="auto"/>
                                  </w:divBdr>
                                  <w:divsChild>
                                    <w:div w:id="10350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41235">
                          <w:marLeft w:val="0"/>
                          <w:marRight w:val="0"/>
                          <w:marTop w:val="0"/>
                          <w:marBottom w:val="0"/>
                          <w:divBdr>
                            <w:top w:val="none" w:sz="0" w:space="0" w:color="auto"/>
                            <w:left w:val="none" w:sz="0" w:space="0" w:color="auto"/>
                            <w:bottom w:val="none" w:sz="0" w:space="0" w:color="auto"/>
                            <w:right w:val="none" w:sz="0" w:space="0" w:color="auto"/>
                          </w:divBdr>
                          <w:divsChild>
                            <w:div w:id="1215654508">
                              <w:marLeft w:val="0"/>
                              <w:marRight w:val="0"/>
                              <w:marTop w:val="0"/>
                              <w:marBottom w:val="0"/>
                              <w:divBdr>
                                <w:top w:val="none" w:sz="0" w:space="0" w:color="auto"/>
                                <w:left w:val="none" w:sz="0" w:space="0" w:color="auto"/>
                                <w:bottom w:val="none" w:sz="0" w:space="0" w:color="auto"/>
                                <w:right w:val="none" w:sz="0" w:space="0" w:color="auto"/>
                              </w:divBdr>
                            </w:div>
                            <w:div w:id="199783806">
                              <w:marLeft w:val="0"/>
                              <w:marRight w:val="0"/>
                              <w:marTop w:val="0"/>
                              <w:marBottom w:val="0"/>
                              <w:divBdr>
                                <w:top w:val="none" w:sz="0" w:space="0" w:color="auto"/>
                                <w:left w:val="none" w:sz="0" w:space="0" w:color="auto"/>
                                <w:bottom w:val="none" w:sz="0" w:space="0" w:color="auto"/>
                                <w:right w:val="none" w:sz="0" w:space="0" w:color="auto"/>
                              </w:divBdr>
                              <w:divsChild>
                                <w:div w:id="1625229800">
                                  <w:marLeft w:val="0"/>
                                  <w:marRight w:val="0"/>
                                  <w:marTop w:val="0"/>
                                  <w:marBottom w:val="0"/>
                                  <w:divBdr>
                                    <w:top w:val="none" w:sz="0" w:space="0" w:color="auto"/>
                                    <w:left w:val="none" w:sz="0" w:space="0" w:color="auto"/>
                                    <w:bottom w:val="none" w:sz="0" w:space="0" w:color="auto"/>
                                    <w:right w:val="none" w:sz="0" w:space="0" w:color="auto"/>
                                  </w:divBdr>
                                  <w:divsChild>
                                    <w:div w:id="1133520776">
                                      <w:marLeft w:val="0"/>
                                      <w:marRight w:val="0"/>
                                      <w:marTop w:val="0"/>
                                      <w:marBottom w:val="0"/>
                                      <w:divBdr>
                                        <w:top w:val="none" w:sz="0" w:space="0" w:color="auto"/>
                                        <w:left w:val="none" w:sz="0" w:space="0" w:color="auto"/>
                                        <w:bottom w:val="none" w:sz="0" w:space="0" w:color="auto"/>
                                        <w:right w:val="none" w:sz="0" w:space="0" w:color="auto"/>
                                      </w:divBdr>
                                      <w:divsChild>
                                        <w:div w:id="1861621160">
                                          <w:marLeft w:val="0"/>
                                          <w:marRight w:val="0"/>
                                          <w:marTop w:val="0"/>
                                          <w:marBottom w:val="0"/>
                                          <w:divBdr>
                                            <w:top w:val="none" w:sz="0" w:space="0" w:color="auto"/>
                                            <w:left w:val="none" w:sz="0" w:space="0" w:color="auto"/>
                                            <w:bottom w:val="none" w:sz="0" w:space="0" w:color="auto"/>
                                            <w:right w:val="none" w:sz="0" w:space="0" w:color="auto"/>
                                          </w:divBdr>
                                          <w:divsChild>
                                            <w:div w:id="1532838210">
                                              <w:marLeft w:val="0"/>
                                              <w:marRight w:val="0"/>
                                              <w:marTop w:val="0"/>
                                              <w:marBottom w:val="0"/>
                                              <w:divBdr>
                                                <w:top w:val="none" w:sz="0" w:space="0" w:color="auto"/>
                                                <w:left w:val="none" w:sz="0" w:space="0" w:color="auto"/>
                                                <w:bottom w:val="none" w:sz="0" w:space="0" w:color="auto"/>
                                                <w:right w:val="none" w:sz="0" w:space="0" w:color="auto"/>
                                              </w:divBdr>
                                              <w:divsChild>
                                                <w:div w:id="2016875857">
                                                  <w:marLeft w:val="0"/>
                                                  <w:marRight w:val="0"/>
                                                  <w:marTop w:val="0"/>
                                                  <w:marBottom w:val="0"/>
                                                  <w:divBdr>
                                                    <w:top w:val="none" w:sz="0" w:space="0" w:color="auto"/>
                                                    <w:left w:val="none" w:sz="0" w:space="0" w:color="auto"/>
                                                    <w:bottom w:val="none" w:sz="0" w:space="0" w:color="auto"/>
                                                    <w:right w:val="none" w:sz="0" w:space="0" w:color="auto"/>
                                                  </w:divBdr>
                                                </w:div>
                                              </w:divsChild>
                                            </w:div>
                                            <w:div w:id="1706519099">
                                              <w:marLeft w:val="0"/>
                                              <w:marRight w:val="0"/>
                                              <w:marTop w:val="0"/>
                                              <w:marBottom w:val="0"/>
                                              <w:divBdr>
                                                <w:top w:val="none" w:sz="0" w:space="0" w:color="auto"/>
                                                <w:left w:val="none" w:sz="0" w:space="0" w:color="auto"/>
                                                <w:bottom w:val="none" w:sz="0" w:space="0" w:color="auto"/>
                                                <w:right w:val="none" w:sz="0" w:space="0" w:color="auto"/>
                                              </w:divBdr>
                                              <w:divsChild>
                                                <w:div w:id="13582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5032">
                                          <w:marLeft w:val="0"/>
                                          <w:marRight w:val="0"/>
                                          <w:marTop w:val="0"/>
                                          <w:marBottom w:val="0"/>
                                          <w:divBdr>
                                            <w:top w:val="none" w:sz="0" w:space="0" w:color="auto"/>
                                            <w:left w:val="none" w:sz="0" w:space="0" w:color="auto"/>
                                            <w:bottom w:val="none" w:sz="0" w:space="0" w:color="auto"/>
                                            <w:right w:val="none" w:sz="0" w:space="0" w:color="auto"/>
                                          </w:divBdr>
                                          <w:divsChild>
                                            <w:div w:id="1372804382">
                                              <w:marLeft w:val="0"/>
                                              <w:marRight w:val="0"/>
                                              <w:marTop w:val="0"/>
                                              <w:marBottom w:val="0"/>
                                              <w:divBdr>
                                                <w:top w:val="none" w:sz="0" w:space="0" w:color="auto"/>
                                                <w:left w:val="none" w:sz="0" w:space="0" w:color="auto"/>
                                                <w:bottom w:val="none" w:sz="0" w:space="0" w:color="auto"/>
                                                <w:right w:val="none" w:sz="0" w:space="0" w:color="auto"/>
                                              </w:divBdr>
                                              <w:divsChild>
                                                <w:div w:id="21712757">
                                                  <w:marLeft w:val="0"/>
                                                  <w:marRight w:val="0"/>
                                                  <w:marTop w:val="0"/>
                                                  <w:marBottom w:val="0"/>
                                                  <w:divBdr>
                                                    <w:top w:val="none" w:sz="0" w:space="0" w:color="auto"/>
                                                    <w:left w:val="none" w:sz="0" w:space="0" w:color="auto"/>
                                                    <w:bottom w:val="none" w:sz="0" w:space="0" w:color="auto"/>
                                                    <w:right w:val="none" w:sz="0" w:space="0" w:color="auto"/>
                                                  </w:divBdr>
                                                </w:div>
                                              </w:divsChild>
                                            </w:div>
                                            <w:div w:id="872306547">
                                              <w:marLeft w:val="0"/>
                                              <w:marRight w:val="0"/>
                                              <w:marTop w:val="0"/>
                                              <w:marBottom w:val="0"/>
                                              <w:divBdr>
                                                <w:top w:val="none" w:sz="0" w:space="0" w:color="auto"/>
                                                <w:left w:val="none" w:sz="0" w:space="0" w:color="auto"/>
                                                <w:bottom w:val="none" w:sz="0" w:space="0" w:color="auto"/>
                                                <w:right w:val="none" w:sz="0" w:space="0" w:color="auto"/>
                                              </w:divBdr>
                                              <w:divsChild>
                                                <w:div w:id="20982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7065">
                                      <w:marLeft w:val="0"/>
                                      <w:marRight w:val="0"/>
                                      <w:marTop w:val="0"/>
                                      <w:marBottom w:val="0"/>
                                      <w:divBdr>
                                        <w:top w:val="none" w:sz="0" w:space="0" w:color="auto"/>
                                        <w:left w:val="none" w:sz="0" w:space="0" w:color="auto"/>
                                        <w:bottom w:val="none" w:sz="0" w:space="0" w:color="auto"/>
                                        <w:right w:val="none" w:sz="0" w:space="0" w:color="auto"/>
                                      </w:divBdr>
                                      <w:divsChild>
                                        <w:div w:id="8375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2923">
                              <w:marLeft w:val="0"/>
                              <w:marRight w:val="0"/>
                              <w:marTop w:val="0"/>
                              <w:marBottom w:val="0"/>
                              <w:divBdr>
                                <w:top w:val="none" w:sz="0" w:space="0" w:color="auto"/>
                                <w:left w:val="none" w:sz="0" w:space="0" w:color="auto"/>
                                <w:bottom w:val="none" w:sz="0" w:space="0" w:color="auto"/>
                                <w:right w:val="none" w:sz="0" w:space="0" w:color="auto"/>
                              </w:divBdr>
                              <w:divsChild>
                                <w:div w:id="20913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4683">
                  <w:marLeft w:val="0"/>
                  <w:marRight w:val="0"/>
                  <w:marTop w:val="0"/>
                  <w:marBottom w:val="0"/>
                  <w:divBdr>
                    <w:top w:val="none" w:sz="0" w:space="0" w:color="auto"/>
                    <w:left w:val="none" w:sz="0" w:space="0" w:color="auto"/>
                    <w:bottom w:val="none" w:sz="0" w:space="0" w:color="auto"/>
                    <w:right w:val="none" w:sz="0" w:space="0" w:color="auto"/>
                  </w:divBdr>
                  <w:divsChild>
                    <w:div w:id="1947884772">
                      <w:marLeft w:val="0"/>
                      <w:marRight w:val="0"/>
                      <w:marTop w:val="0"/>
                      <w:marBottom w:val="0"/>
                      <w:divBdr>
                        <w:top w:val="none" w:sz="0" w:space="0" w:color="auto"/>
                        <w:left w:val="none" w:sz="0" w:space="0" w:color="auto"/>
                        <w:bottom w:val="none" w:sz="0" w:space="0" w:color="auto"/>
                        <w:right w:val="none" w:sz="0" w:space="0" w:color="auto"/>
                      </w:divBdr>
                      <w:divsChild>
                        <w:div w:id="1219517643">
                          <w:marLeft w:val="0"/>
                          <w:marRight w:val="0"/>
                          <w:marTop w:val="0"/>
                          <w:marBottom w:val="0"/>
                          <w:divBdr>
                            <w:top w:val="none" w:sz="0" w:space="0" w:color="auto"/>
                            <w:left w:val="none" w:sz="0" w:space="0" w:color="auto"/>
                            <w:bottom w:val="none" w:sz="0" w:space="0" w:color="auto"/>
                            <w:right w:val="none" w:sz="0" w:space="0" w:color="auto"/>
                          </w:divBdr>
                          <w:divsChild>
                            <w:div w:id="2103212224">
                              <w:marLeft w:val="0"/>
                              <w:marRight w:val="0"/>
                              <w:marTop w:val="0"/>
                              <w:marBottom w:val="0"/>
                              <w:divBdr>
                                <w:top w:val="none" w:sz="0" w:space="0" w:color="auto"/>
                                <w:left w:val="none" w:sz="0" w:space="0" w:color="auto"/>
                                <w:bottom w:val="none" w:sz="0" w:space="0" w:color="auto"/>
                                <w:right w:val="none" w:sz="0" w:space="0" w:color="auto"/>
                              </w:divBdr>
                            </w:div>
                            <w:div w:id="78409007">
                              <w:marLeft w:val="0"/>
                              <w:marRight w:val="0"/>
                              <w:marTop w:val="0"/>
                              <w:marBottom w:val="0"/>
                              <w:divBdr>
                                <w:top w:val="none" w:sz="0" w:space="0" w:color="auto"/>
                                <w:left w:val="none" w:sz="0" w:space="0" w:color="auto"/>
                                <w:bottom w:val="none" w:sz="0" w:space="0" w:color="auto"/>
                                <w:right w:val="none" w:sz="0" w:space="0" w:color="auto"/>
                              </w:divBdr>
                            </w:div>
                          </w:divsChild>
                        </w:div>
                        <w:div w:id="325324430">
                          <w:marLeft w:val="0"/>
                          <w:marRight w:val="0"/>
                          <w:marTop w:val="0"/>
                          <w:marBottom w:val="0"/>
                          <w:divBdr>
                            <w:top w:val="none" w:sz="0" w:space="0" w:color="auto"/>
                            <w:left w:val="none" w:sz="0" w:space="0" w:color="auto"/>
                            <w:bottom w:val="none" w:sz="0" w:space="0" w:color="auto"/>
                            <w:right w:val="none" w:sz="0" w:space="0" w:color="auto"/>
                          </w:divBdr>
                        </w:div>
                      </w:divsChild>
                    </w:div>
                    <w:div w:id="1418748652">
                      <w:marLeft w:val="0"/>
                      <w:marRight w:val="0"/>
                      <w:marTop w:val="0"/>
                      <w:marBottom w:val="0"/>
                      <w:divBdr>
                        <w:top w:val="none" w:sz="0" w:space="0" w:color="auto"/>
                        <w:left w:val="none" w:sz="0" w:space="0" w:color="auto"/>
                        <w:bottom w:val="none" w:sz="0" w:space="0" w:color="auto"/>
                        <w:right w:val="none" w:sz="0" w:space="0" w:color="auto"/>
                      </w:divBdr>
                      <w:divsChild>
                        <w:div w:id="179047827">
                          <w:marLeft w:val="0"/>
                          <w:marRight w:val="0"/>
                          <w:marTop w:val="0"/>
                          <w:marBottom w:val="0"/>
                          <w:divBdr>
                            <w:top w:val="none" w:sz="0" w:space="0" w:color="auto"/>
                            <w:left w:val="none" w:sz="0" w:space="0" w:color="auto"/>
                            <w:bottom w:val="none" w:sz="0" w:space="0" w:color="auto"/>
                            <w:right w:val="none" w:sz="0" w:space="0" w:color="auto"/>
                          </w:divBdr>
                          <w:divsChild>
                            <w:div w:id="1210802533">
                              <w:marLeft w:val="0"/>
                              <w:marRight w:val="0"/>
                              <w:marTop w:val="0"/>
                              <w:marBottom w:val="0"/>
                              <w:divBdr>
                                <w:top w:val="none" w:sz="0" w:space="0" w:color="auto"/>
                                <w:left w:val="none" w:sz="0" w:space="0" w:color="auto"/>
                                <w:bottom w:val="none" w:sz="0" w:space="0" w:color="auto"/>
                                <w:right w:val="none" w:sz="0" w:space="0" w:color="auto"/>
                              </w:divBdr>
                            </w:div>
                            <w:div w:id="118652784">
                              <w:marLeft w:val="0"/>
                              <w:marRight w:val="0"/>
                              <w:marTop w:val="0"/>
                              <w:marBottom w:val="0"/>
                              <w:divBdr>
                                <w:top w:val="none" w:sz="0" w:space="0" w:color="auto"/>
                                <w:left w:val="none" w:sz="0" w:space="0" w:color="auto"/>
                                <w:bottom w:val="none" w:sz="0" w:space="0" w:color="auto"/>
                                <w:right w:val="none" w:sz="0" w:space="0" w:color="auto"/>
                              </w:divBdr>
                            </w:div>
                            <w:div w:id="514467446">
                              <w:marLeft w:val="0"/>
                              <w:marRight w:val="0"/>
                              <w:marTop w:val="0"/>
                              <w:marBottom w:val="0"/>
                              <w:divBdr>
                                <w:top w:val="none" w:sz="0" w:space="0" w:color="auto"/>
                                <w:left w:val="none" w:sz="0" w:space="0" w:color="auto"/>
                                <w:bottom w:val="none" w:sz="0" w:space="0" w:color="auto"/>
                                <w:right w:val="none" w:sz="0" w:space="0" w:color="auto"/>
                              </w:divBdr>
                            </w:div>
                            <w:div w:id="194002564">
                              <w:marLeft w:val="0"/>
                              <w:marRight w:val="0"/>
                              <w:marTop w:val="0"/>
                              <w:marBottom w:val="0"/>
                              <w:divBdr>
                                <w:top w:val="none" w:sz="0" w:space="0" w:color="auto"/>
                                <w:left w:val="none" w:sz="0" w:space="0" w:color="auto"/>
                                <w:bottom w:val="none" w:sz="0" w:space="0" w:color="auto"/>
                                <w:right w:val="none" w:sz="0" w:space="0" w:color="auto"/>
                              </w:divBdr>
                            </w:div>
                            <w:div w:id="1815874944">
                              <w:marLeft w:val="0"/>
                              <w:marRight w:val="0"/>
                              <w:marTop w:val="0"/>
                              <w:marBottom w:val="0"/>
                              <w:divBdr>
                                <w:top w:val="none" w:sz="0" w:space="0" w:color="auto"/>
                                <w:left w:val="none" w:sz="0" w:space="0" w:color="auto"/>
                                <w:bottom w:val="none" w:sz="0" w:space="0" w:color="auto"/>
                                <w:right w:val="none" w:sz="0" w:space="0" w:color="auto"/>
                              </w:divBdr>
                            </w:div>
                            <w:div w:id="1733891337">
                              <w:marLeft w:val="0"/>
                              <w:marRight w:val="0"/>
                              <w:marTop w:val="0"/>
                              <w:marBottom w:val="0"/>
                              <w:divBdr>
                                <w:top w:val="none" w:sz="0" w:space="0" w:color="auto"/>
                                <w:left w:val="none" w:sz="0" w:space="0" w:color="auto"/>
                                <w:bottom w:val="none" w:sz="0" w:space="0" w:color="auto"/>
                                <w:right w:val="none" w:sz="0" w:space="0" w:color="auto"/>
                              </w:divBdr>
                            </w:div>
                            <w:div w:id="451217785">
                              <w:marLeft w:val="0"/>
                              <w:marRight w:val="0"/>
                              <w:marTop w:val="0"/>
                              <w:marBottom w:val="0"/>
                              <w:divBdr>
                                <w:top w:val="none" w:sz="0" w:space="0" w:color="auto"/>
                                <w:left w:val="none" w:sz="0" w:space="0" w:color="auto"/>
                                <w:bottom w:val="none" w:sz="0" w:space="0" w:color="auto"/>
                                <w:right w:val="none" w:sz="0" w:space="0" w:color="auto"/>
                              </w:divBdr>
                            </w:div>
                            <w:div w:id="1970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159">
                      <w:marLeft w:val="0"/>
                      <w:marRight w:val="0"/>
                      <w:marTop w:val="0"/>
                      <w:marBottom w:val="0"/>
                      <w:divBdr>
                        <w:top w:val="none" w:sz="0" w:space="0" w:color="auto"/>
                        <w:left w:val="none" w:sz="0" w:space="0" w:color="auto"/>
                        <w:bottom w:val="none" w:sz="0" w:space="0" w:color="auto"/>
                        <w:right w:val="none" w:sz="0" w:space="0" w:color="auto"/>
                      </w:divBdr>
                      <w:divsChild>
                        <w:div w:id="558980029">
                          <w:marLeft w:val="0"/>
                          <w:marRight w:val="0"/>
                          <w:marTop w:val="0"/>
                          <w:marBottom w:val="0"/>
                          <w:divBdr>
                            <w:top w:val="none" w:sz="0" w:space="0" w:color="auto"/>
                            <w:left w:val="none" w:sz="0" w:space="0" w:color="auto"/>
                            <w:bottom w:val="none" w:sz="0" w:space="0" w:color="auto"/>
                            <w:right w:val="none" w:sz="0" w:space="0" w:color="auto"/>
                          </w:divBdr>
                        </w:div>
                        <w:div w:id="240064779">
                          <w:marLeft w:val="0"/>
                          <w:marRight w:val="0"/>
                          <w:marTop w:val="0"/>
                          <w:marBottom w:val="0"/>
                          <w:divBdr>
                            <w:top w:val="none" w:sz="0" w:space="0" w:color="auto"/>
                            <w:left w:val="none" w:sz="0" w:space="0" w:color="auto"/>
                            <w:bottom w:val="none" w:sz="0" w:space="0" w:color="auto"/>
                            <w:right w:val="none" w:sz="0" w:space="0" w:color="auto"/>
                          </w:divBdr>
                        </w:div>
                        <w:div w:id="1428113797">
                          <w:marLeft w:val="0"/>
                          <w:marRight w:val="0"/>
                          <w:marTop w:val="0"/>
                          <w:marBottom w:val="0"/>
                          <w:divBdr>
                            <w:top w:val="none" w:sz="0" w:space="0" w:color="auto"/>
                            <w:left w:val="none" w:sz="0" w:space="0" w:color="auto"/>
                            <w:bottom w:val="none" w:sz="0" w:space="0" w:color="auto"/>
                            <w:right w:val="none" w:sz="0" w:space="0" w:color="auto"/>
                          </w:divBdr>
                        </w:div>
                        <w:div w:id="475799884">
                          <w:marLeft w:val="0"/>
                          <w:marRight w:val="0"/>
                          <w:marTop w:val="0"/>
                          <w:marBottom w:val="0"/>
                          <w:divBdr>
                            <w:top w:val="none" w:sz="0" w:space="0" w:color="auto"/>
                            <w:left w:val="none" w:sz="0" w:space="0" w:color="auto"/>
                            <w:bottom w:val="none" w:sz="0" w:space="0" w:color="auto"/>
                            <w:right w:val="none" w:sz="0" w:space="0" w:color="auto"/>
                          </w:divBdr>
                        </w:div>
                        <w:div w:id="18112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8044">
              <w:marLeft w:val="0"/>
              <w:marRight w:val="0"/>
              <w:marTop w:val="0"/>
              <w:marBottom w:val="0"/>
              <w:divBdr>
                <w:top w:val="none" w:sz="0" w:space="0" w:color="auto"/>
                <w:left w:val="none" w:sz="0" w:space="0" w:color="auto"/>
                <w:bottom w:val="none" w:sz="0" w:space="0" w:color="auto"/>
                <w:right w:val="none" w:sz="0" w:space="0" w:color="auto"/>
              </w:divBdr>
              <w:divsChild>
                <w:div w:id="2087728938">
                  <w:marLeft w:val="0"/>
                  <w:marRight w:val="0"/>
                  <w:marTop w:val="0"/>
                  <w:marBottom w:val="0"/>
                  <w:divBdr>
                    <w:top w:val="none" w:sz="0" w:space="0" w:color="auto"/>
                    <w:left w:val="none" w:sz="0" w:space="0" w:color="auto"/>
                    <w:bottom w:val="none" w:sz="0" w:space="0" w:color="auto"/>
                    <w:right w:val="none" w:sz="0" w:space="0" w:color="auto"/>
                  </w:divBdr>
                  <w:divsChild>
                    <w:div w:id="1963917974">
                      <w:marLeft w:val="0"/>
                      <w:marRight w:val="0"/>
                      <w:marTop w:val="0"/>
                      <w:marBottom w:val="0"/>
                      <w:divBdr>
                        <w:top w:val="none" w:sz="0" w:space="0" w:color="auto"/>
                        <w:left w:val="none" w:sz="0" w:space="0" w:color="auto"/>
                        <w:bottom w:val="none" w:sz="0" w:space="0" w:color="auto"/>
                        <w:right w:val="none" w:sz="0" w:space="0" w:color="auto"/>
                      </w:divBdr>
                    </w:div>
                    <w:div w:id="6302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6367">
          <w:marLeft w:val="0"/>
          <w:marRight w:val="0"/>
          <w:marTop w:val="0"/>
          <w:marBottom w:val="0"/>
          <w:divBdr>
            <w:top w:val="none" w:sz="0" w:space="0" w:color="auto"/>
            <w:left w:val="none" w:sz="0" w:space="0" w:color="auto"/>
            <w:bottom w:val="none" w:sz="0" w:space="0" w:color="auto"/>
            <w:right w:val="none" w:sz="0" w:space="0" w:color="auto"/>
          </w:divBdr>
          <w:divsChild>
            <w:div w:id="1465660232">
              <w:marLeft w:val="0"/>
              <w:marRight w:val="0"/>
              <w:marTop w:val="0"/>
              <w:marBottom w:val="0"/>
              <w:divBdr>
                <w:top w:val="none" w:sz="0" w:space="0" w:color="auto"/>
                <w:left w:val="none" w:sz="0" w:space="0" w:color="auto"/>
                <w:bottom w:val="none" w:sz="0" w:space="0" w:color="auto"/>
                <w:right w:val="none" w:sz="0" w:space="0" w:color="auto"/>
              </w:divBdr>
              <w:divsChild>
                <w:div w:id="6362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075">
          <w:marLeft w:val="0"/>
          <w:marRight w:val="0"/>
          <w:marTop w:val="0"/>
          <w:marBottom w:val="0"/>
          <w:divBdr>
            <w:top w:val="none" w:sz="0" w:space="0" w:color="auto"/>
            <w:left w:val="none" w:sz="0" w:space="0" w:color="auto"/>
            <w:bottom w:val="none" w:sz="0" w:space="0" w:color="auto"/>
            <w:right w:val="none" w:sz="0" w:space="0" w:color="auto"/>
          </w:divBdr>
          <w:divsChild>
            <w:div w:id="158355722">
              <w:marLeft w:val="0"/>
              <w:marRight w:val="0"/>
              <w:marTop w:val="0"/>
              <w:marBottom w:val="0"/>
              <w:divBdr>
                <w:top w:val="none" w:sz="0" w:space="0" w:color="auto"/>
                <w:left w:val="none" w:sz="0" w:space="0" w:color="auto"/>
                <w:bottom w:val="none" w:sz="0" w:space="0" w:color="auto"/>
                <w:right w:val="none" w:sz="0" w:space="0" w:color="auto"/>
              </w:divBdr>
              <w:divsChild>
                <w:div w:id="1944410100">
                  <w:marLeft w:val="0"/>
                  <w:marRight w:val="0"/>
                  <w:marTop w:val="0"/>
                  <w:marBottom w:val="0"/>
                  <w:divBdr>
                    <w:top w:val="none" w:sz="0" w:space="0" w:color="auto"/>
                    <w:left w:val="none" w:sz="0" w:space="0" w:color="auto"/>
                    <w:bottom w:val="none" w:sz="0" w:space="0" w:color="auto"/>
                    <w:right w:val="none" w:sz="0" w:space="0" w:color="auto"/>
                  </w:divBdr>
                </w:div>
                <w:div w:id="12152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3077">
      <w:bodyDiv w:val="1"/>
      <w:marLeft w:val="0"/>
      <w:marRight w:val="0"/>
      <w:marTop w:val="0"/>
      <w:marBottom w:val="0"/>
      <w:divBdr>
        <w:top w:val="none" w:sz="0" w:space="0" w:color="auto"/>
        <w:left w:val="none" w:sz="0" w:space="0" w:color="auto"/>
        <w:bottom w:val="none" w:sz="0" w:space="0" w:color="auto"/>
        <w:right w:val="none" w:sz="0" w:space="0" w:color="auto"/>
      </w:divBdr>
      <w:divsChild>
        <w:div w:id="831144492">
          <w:marLeft w:val="0"/>
          <w:marRight w:val="0"/>
          <w:marTop w:val="0"/>
          <w:marBottom w:val="0"/>
          <w:divBdr>
            <w:top w:val="none" w:sz="0" w:space="0" w:color="auto"/>
            <w:left w:val="none" w:sz="0" w:space="0" w:color="auto"/>
            <w:bottom w:val="none" w:sz="0" w:space="0" w:color="auto"/>
            <w:right w:val="none" w:sz="0" w:space="0" w:color="auto"/>
          </w:divBdr>
          <w:divsChild>
            <w:div w:id="842085322">
              <w:marLeft w:val="0"/>
              <w:marRight w:val="0"/>
              <w:marTop w:val="0"/>
              <w:marBottom w:val="0"/>
              <w:divBdr>
                <w:top w:val="none" w:sz="0" w:space="0" w:color="auto"/>
                <w:left w:val="none" w:sz="0" w:space="0" w:color="auto"/>
                <w:bottom w:val="none" w:sz="0" w:space="0" w:color="auto"/>
                <w:right w:val="none" w:sz="0" w:space="0" w:color="auto"/>
              </w:divBdr>
              <w:divsChild>
                <w:div w:id="457919891">
                  <w:marLeft w:val="0"/>
                  <w:marRight w:val="0"/>
                  <w:marTop w:val="0"/>
                  <w:marBottom w:val="0"/>
                  <w:divBdr>
                    <w:top w:val="none" w:sz="0" w:space="0" w:color="auto"/>
                    <w:left w:val="none" w:sz="0" w:space="0" w:color="auto"/>
                    <w:bottom w:val="none" w:sz="0" w:space="0" w:color="auto"/>
                    <w:right w:val="none" w:sz="0" w:space="0" w:color="auto"/>
                  </w:divBdr>
                </w:div>
                <w:div w:id="1908227064">
                  <w:marLeft w:val="0"/>
                  <w:marRight w:val="0"/>
                  <w:marTop w:val="0"/>
                  <w:marBottom w:val="0"/>
                  <w:divBdr>
                    <w:top w:val="none" w:sz="0" w:space="0" w:color="auto"/>
                    <w:left w:val="none" w:sz="0" w:space="0" w:color="auto"/>
                    <w:bottom w:val="none" w:sz="0" w:space="0" w:color="auto"/>
                    <w:right w:val="none" w:sz="0" w:space="0" w:color="auto"/>
                  </w:divBdr>
                  <w:divsChild>
                    <w:div w:id="361445808">
                      <w:marLeft w:val="0"/>
                      <w:marRight w:val="0"/>
                      <w:marTop w:val="0"/>
                      <w:marBottom w:val="0"/>
                      <w:divBdr>
                        <w:top w:val="none" w:sz="0" w:space="0" w:color="auto"/>
                        <w:left w:val="none" w:sz="0" w:space="0" w:color="auto"/>
                        <w:bottom w:val="none" w:sz="0" w:space="0" w:color="auto"/>
                        <w:right w:val="none" w:sz="0" w:space="0" w:color="auto"/>
                      </w:divBdr>
                      <w:divsChild>
                        <w:div w:id="31923466">
                          <w:marLeft w:val="0"/>
                          <w:marRight w:val="0"/>
                          <w:marTop w:val="0"/>
                          <w:marBottom w:val="0"/>
                          <w:divBdr>
                            <w:top w:val="none" w:sz="0" w:space="0" w:color="auto"/>
                            <w:left w:val="none" w:sz="0" w:space="0" w:color="auto"/>
                            <w:bottom w:val="none" w:sz="0" w:space="0" w:color="auto"/>
                            <w:right w:val="none" w:sz="0" w:space="0" w:color="auto"/>
                          </w:divBdr>
                          <w:divsChild>
                            <w:div w:id="69424194">
                              <w:marLeft w:val="0"/>
                              <w:marRight w:val="0"/>
                              <w:marTop w:val="0"/>
                              <w:marBottom w:val="0"/>
                              <w:divBdr>
                                <w:top w:val="none" w:sz="0" w:space="0" w:color="auto"/>
                                <w:left w:val="none" w:sz="0" w:space="0" w:color="auto"/>
                                <w:bottom w:val="none" w:sz="0" w:space="0" w:color="auto"/>
                                <w:right w:val="none" w:sz="0" w:space="0" w:color="auto"/>
                              </w:divBdr>
                              <w:divsChild>
                                <w:div w:id="611211343">
                                  <w:marLeft w:val="0"/>
                                  <w:marRight w:val="0"/>
                                  <w:marTop w:val="0"/>
                                  <w:marBottom w:val="0"/>
                                  <w:divBdr>
                                    <w:top w:val="none" w:sz="0" w:space="0" w:color="auto"/>
                                    <w:left w:val="none" w:sz="0" w:space="0" w:color="auto"/>
                                    <w:bottom w:val="none" w:sz="0" w:space="0" w:color="auto"/>
                                    <w:right w:val="none" w:sz="0" w:space="0" w:color="auto"/>
                                  </w:divBdr>
                                </w:div>
                                <w:div w:id="727847030">
                                  <w:marLeft w:val="0"/>
                                  <w:marRight w:val="0"/>
                                  <w:marTop w:val="0"/>
                                  <w:marBottom w:val="0"/>
                                  <w:divBdr>
                                    <w:top w:val="none" w:sz="0" w:space="0" w:color="auto"/>
                                    <w:left w:val="none" w:sz="0" w:space="0" w:color="auto"/>
                                    <w:bottom w:val="none" w:sz="0" w:space="0" w:color="auto"/>
                                    <w:right w:val="none" w:sz="0" w:space="0" w:color="auto"/>
                                  </w:divBdr>
                                  <w:divsChild>
                                    <w:div w:id="16857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4274">
                      <w:marLeft w:val="0"/>
                      <w:marRight w:val="0"/>
                      <w:marTop w:val="0"/>
                      <w:marBottom w:val="0"/>
                      <w:divBdr>
                        <w:top w:val="none" w:sz="0" w:space="0" w:color="auto"/>
                        <w:left w:val="none" w:sz="0" w:space="0" w:color="auto"/>
                        <w:bottom w:val="none" w:sz="0" w:space="0" w:color="auto"/>
                        <w:right w:val="none" w:sz="0" w:space="0" w:color="auto"/>
                      </w:divBdr>
                      <w:divsChild>
                        <w:div w:id="776022976">
                          <w:marLeft w:val="0"/>
                          <w:marRight w:val="0"/>
                          <w:marTop w:val="0"/>
                          <w:marBottom w:val="0"/>
                          <w:divBdr>
                            <w:top w:val="none" w:sz="0" w:space="0" w:color="auto"/>
                            <w:left w:val="none" w:sz="0" w:space="0" w:color="auto"/>
                            <w:bottom w:val="none" w:sz="0" w:space="0" w:color="auto"/>
                            <w:right w:val="none" w:sz="0" w:space="0" w:color="auto"/>
                          </w:divBdr>
                        </w:div>
                      </w:divsChild>
                    </w:div>
                    <w:div w:id="1859734466">
                      <w:marLeft w:val="0"/>
                      <w:marRight w:val="0"/>
                      <w:marTop w:val="0"/>
                      <w:marBottom w:val="0"/>
                      <w:divBdr>
                        <w:top w:val="none" w:sz="0" w:space="0" w:color="auto"/>
                        <w:left w:val="none" w:sz="0" w:space="0" w:color="auto"/>
                        <w:bottom w:val="none" w:sz="0" w:space="0" w:color="auto"/>
                        <w:right w:val="none" w:sz="0" w:space="0" w:color="auto"/>
                      </w:divBdr>
                      <w:divsChild>
                        <w:div w:id="815144474">
                          <w:marLeft w:val="0"/>
                          <w:marRight w:val="0"/>
                          <w:marTop w:val="0"/>
                          <w:marBottom w:val="0"/>
                          <w:divBdr>
                            <w:top w:val="none" w:sz="0" w:space="0" w:color="auto"/>
                            <w:left w:val="none" w:sz="0" w:space="0" w:color="auto"/>
                            <w:bottom w:val="none" w:sz="0" w:space="0" w:color="auto"/>
                            <w:right w:val="none" w:sz="0" w:space="0" w:color="auto"/>
                          </w:divBdr>
                          <w:divsChild>
                            <w:div w:id="3592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5075">
              <w:marLeft w:val="0"/>
              <w:marRight w:val="0"/>
              <w:marTop w:val="0"/>
              <w:marBottom w:val="0"/>
              <w:divBdr>
                <w:top w:val="none" w:sz="0" w:space="0" w:color="auto"/>
                <w:left w:val="none" w:sz="0" w:space="0" w:color="auto"/>
                <w:bottom w:val="none" w:sz="0" w:space="0" w:color="auto"/>
                <w:right w:val="none" w:sz="0" w:space="0" w:color="auto"/>
              </w:divBdr>
              <w:divsChild>
                <w:div w:id="1503276135">
                  <w:marLeft w:val="0"/>
                  <w:marRight w:val="0"/>
                  <w:marTop w:val="0"/>
                  <w:marBottom w:val="0"/>
                  <w:divBdr>
                    <w:top w:val="none" w:sz="0" w:space="0" w:color="auto"/>
                    <w:left w:val="none" w:sz="0" w:space="0" w:color="auto"/>
                    <w:bottom w:val="none" w:sz="0" w:space="0" w:color="auto"/>
                    <w:right w:val="none" w:sz="0" w:space="0" w:color="auto"/>
                  </w:divBdr>
                  <w:divsChild>
                    <w:div w:id="285890241">
                      <w:marLeft w:val="0"/>
                      <w:marRight w:val="0"/>
                      <w:marTop w:val="0"/>
                      <w:marBottom w:val="0"/>
                      <w:divBdr>
                        <w:top w:val="none" w:sz="0" w:space="0" w:color="auto"/>
                        <w:left w:val="none" w:sz="0" w:space="0" w:color="auto"/>
                        <w:bottom w:val="none" w:sz="0" w:space="0" w:color="auto"/>
                        <w:right w:val="none" w:sz="0" w:space="0" w:color="auto"/>
                      </w:divBdr>
                      <w:divsChild>
                        <w:div w:id="1785808861">
                          <w:marLeft w:val="0"/>
                          <w:marRight w:val="0"/>
                          <w:marTop w:val="0"/>
                          <w:marBottom w:val="0"/>
                          <w:divBdr>
                            <w:top w:val="none" w:sz="0" w:space="0" w:color="auto"/>
                            <w:left w:val="none" w:sz="0" w:space="0" w:color="auto"/>
                            <w:bottom w:val="none" w:sz="0" w:space="0" w:color="auto"/>
                            <w:right w:val="none" w:sz="0" w:space="0" w:color="auto"/>
                          </w:divBdr>
                        </w:div>
                        <w:div w:id="174267187">
                          <w:marLeft w:val="0"/>
                          <w:marRight w:val="0"/>
                          <w:marTop w:val="0"/>
                          <w:marBottom w:val="0"/>
                          <w:divBdr>
                            <w:top w:val="none" w:sz="0" w:space="0" w:color="auto"/>
                            <w:left w:val="none" w:sz="0" w:space="0" w:color="auto"/>
                            <w:bottom w:val="none" w:sz="0" w:space="0" w:color="auto"/>
                            <w:right w:val="none" w:sz="0" w:space="0" w:color="auto"/>
                          </w:divBdr>
                        </w:div>
                        <w:div w:id="37322683">
                          <w:marLeft w:val="0"/>
                          <w:marRight w:val="0"/>
                          <w:marTop w:val="0"/>
                          <w:marBottom w:val="0"/>
                          <w:divBdr>
                            <w:top w:val="none" w:sz="0" w:space="0" w:color="auto"/>
                            <w:left w:val="none" w:sz="0" w:space="0" w:color="auto"/>
                            <w:bottom w:val="none" w:sz="0" w:space="0" w:color="auto"/>
                            <w:right w:val="none" w:sz="0" w:space="0" w:color="auto"/>
                          </w:divBdr>
                        </w:div>
                        <w:div w:id="1299844562">
                          <w:marLeft w:val="0"/>
                          <w:marRight w:val="0"/>
                          <w:marTop w:val="0"/>
                          <w:marBottom w:val="0"/>
                          <w:divBdr>
                            <w:top w:val="none" w:sz="0" w:space="0" w:color="auto"/>
                            <w:left w:val="none" w:sz="0" w:space="0" w:color="auto"/>
                            <w:bottom w:val="none" w:sz="0" w:space="0" w:color="auto"/>
                            <w:right w:val="none" w:sz="0" w:space="0" w:color="auto"/>
                          </w:divBdr>
                        </w:div>
                        <w:div w:id="1158038722">
                          <w:marLeft w:val="0"/>
                          <w:marRight w:val="0"/>
                          <w:marTop w:val="0"/>
                          <w:marBottom w:val="0"/>
                          <w:divBdr>
                            <w:top w:val="none" w:sz="0" w:space="0" w:color="auto"/>
                            <w:left w:val="none" w:sz="0" w:space="0" w:color="auto"/>
                            <w:bottom w:val="none" w:sz="0" w:space="0" w:color="auto"/>
                            <w:right w:val="none" w:sz="0" w:space="0" w:color="auto"/>
                          </w:divBdr>
                        </w:div>
                        <w:div w:id="19604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519">
              <w:marLeft w:val="0"/>
              <w:marRight w:val="0"/>
              <w:marTop w:val="0"/>
              <w:marBottom w:val="0"/>
              <w:divBdr>
                <w:top w:val="none" w:sz="0" w:space="0" w:color="auto"/>
                <w:left w:val="none" w:sz="0" w:space="0" w:color="auto"/>
                <w:bottom w:val="none" w:sz="0" w:space="0" w:color="auto"/>
                <w:right w:val="none" w:sz="0" w:space="0" w:color="auto"/>
              </w:divBdr>
              <w:divsChild>
                <w:div w:id="1792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8914">
          <w:marLeft w:val="0"/>
          <w:marRight w:val="0"/>
          <w:marTop w:val="0"/>
          <w:marBottom w:val="0"/>
          <w:divBdr>
            <w:top w:val="none" w:sz="0" w:space="0" w:color="auto"/>
            <w:left w:val="none" w:sz="0" w:space="0" w:color="auto"/>
            <w:bottom w:val="none" w:sz="0" w:space="0" w:color="auto"/>
            <w:right w:val="none" w:sz="0" w:space="0" w:color="auto"/>
          </w:divBdr>
          <w:divsChild>
            <w:div w:id="1068116974">
              <w:marLeft w:val="0"/>
              <w:marRight w:val="0"/>
              <w:marTop w:val="0"/>
              <w:marBottom w:val="0"/>
              <w:divBdr>
                <w:top w:val="none" w:sz="0" w:space="0" w:color="auto"/>
                <w:left w:val="none" w:sz="0" w:space="0" w:color="auto"/>
                <w:bottom w:val="none" w:sz="0" w:space="0" w:color="auto"/>
                <w:right w:val="none" w:sz="0" w:space="0" w:color="auto"/>
              </w:divBdr>
              <w:divsChild>
                <w:div w:id="897015389">
                  <w:marLeft w:val="0"/>
                  <w:marRight w:val="0"/>
                  <w:marTop w:val="0"/>
                  <w:marBottom w:val="0"/>
                  <w:divBdr>
                    <w:top w:val="none" w:sz="0" w:space="0" w:color="auto"/>
                    <w:left w:val="none" w:sz="0" w:space="0" w:color="auto"/>
                    <w:bottom w:val="none" w:sz="0" w:space="0" w:color="auto"/>
                    <w:right w:val="none" w:sz="0" w:space="0" w:color="auto"/>
                  </w:divBdr>
                </w:div>
              </w:divsChild>
            </w:div>
            <w:div w:id="877662823">
              <w:marLeft w:val="0"/>
              <w:marRight w:val="0"/>
              <w:marTop w:val="0"/>
              <w:marBottom w:val="0"/>
              <w:divBdr>
                <w:top w:val="none" w:sz="0" w:space="0" w:color="auto"/>
                <w:left w:val="none" w:sz="0" w:space="0" w:color="auto"/>
                <w:bottom w:val="none" w:sz="0" w:space="0" w:color="auto"/>
                <w:right w:val="none" w:sz="0" w:space="0" w:color="auto"/>
              </w:divBdr>
              <w:divsChild>
                <w:div w:id="1343628416">
                  <w:marLeft w:val="0"/>
                  <w:marRight w:val="0"/>
                  <w:marTop w:val="0"/>
                  <w:marBottom w:val="0"/>
                  <w:divBdr>
                    <w:top w:val="none" w:sz="0" w:space="0" w:color="auto"/>
                    <w:left w:val="none" w:sz="0" w:space="0" w:color="auto"/>
                    <w:bottom w:val="none" w:sz="0" w:space="0" w:color="auto"/>
                    <w:right w:val="none" w:sz="0" w:space="0" w:color="auto"/>
                  </w:divBdr>
                  <w:divsChild>
                    <w:div w:id="1454400836">
                      <w:marLeft w:val="0"/>
                      <w:marRight w:val="0"/>
                      <w:marTop w:val="0"/>
                      <w:marBottom w:val="0"/>
                      <w:divBdr>
                        <w:top w:val="none" w:sz="0" w:space="0" w:color="auto"/>
                        <w:left w:val="none" w:sz="0" w:space="0" w:color="auto"/>
                        <w:bottom w:val="none" w:sz="0" w:space="0" w:color="auto"/>
                        <w:right w:val="none" w:sz="0" w:space="0" w:color="auto"/>
                      </w:divBdr>
                    </w:div>
                    <w:div w:id="1352874934">
                      <w:marLeft w:val="0"/>
                      <w:marRight w:val="0"/>
                      <w:marTop w:val="0"/>
                      <w:marBottom w:val="0"/>
                      <w:divBdr>
                        <w:top w:val="none" w:sz="0" w:space="0" w:color="auto"/>
                        <w:left w:val="none" w:sz="0" w:space="0" w:color="auto"/>
                        <w:bottom w:val="none" w:sz="0" w:space="0" w:color="auto"/>
                        <w:right w:val="none" w:sz="0" w:space="0" w:color="auto"/>
                      </w:divBdr>
                      <w:divsChild>
                        <w:div w:id="1155878699">
                          <w:marLeft w:val="0"/>
                          <w:marRight w:val="0"/>
                          <w:marTop w:val="0"/>
                          <w:marBottom w:val="0"/>
                          <w:divBdr>
                            <w:top w:val="none" w:sz="0" w:space="0" w:color="auto"/>
                            <w:left w:val="none" w:sz="0" w:space="0" w:color="auto"/>
                            <w:bottom w:val="none" w:sz="0" w:space="0" w:color="auto"/>
                            <w:right w:val="none" w:sz="0" w:space="0" w:color="auto"/>
                          </w:divBdr>
                          <w:divsChild>
                            <w:div w:id="360472802">
                              <w:marLeft w:val="0"/>
                              <w:marRight w:val="0"/>
                              <w:marTop w:val="0"/>
                              <w:marBottom w:val="0"/>
                              <w:divBdr>
                                <w:top w:val="none" w:sz="0" w:space="0" w:color="auto"/>
                                <w:left w:val="none" w:sz="0" w:space="0" w:color="auto"/>
                                <w:bottom w:val="none" w:sz="0" w:space="0" w:color="auto"/>
                                <w:right w:val="none" w:sz="0" w:space="0" w:color="auto"/>
                              </w:divBdr>
                              <w:divsChild>
                                <w:div w:id="313877665">
                                  <w:marLeft w:val="0"/>
                                  <w:marRight w:val="0"/>
                                  <w:marTop w:val="0"/>
                                  <w:marBottom w:val="0"/>
                                  <w:divBdr>
                                    <w:top w:val="none" w:sz="0" w:space="0" w:color="auto"/>
                                    <w:left w:val="none" w:sz="0" w:space="0" w:color="auto"/>
                                    <w:bottom w:val="none" w:sz="0" w:space="0" w:color="auto"/>
                                    <w:right w:val="none" w:sz="0" w:space="0" w:color="auto"/>
                                  </w:divBdr>
                                  <w:divsChild>
                                    <w:div w:id="1849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405">
                              <w:marLeft w:val="0"/>
                              <w:marRight w:val="0"/>
                              <w:marTop w:val="0"/>
                              <w:marBottom w:val="0"/>
                              <w:divBdr>
                                <w:top w:val="none" w:sz="0" w:space="0" w:color="auto"/>
                                <w:left w:val="none" w:sz="0" w:space="0" w:color="auto"/>
                                <w:bottom w:val="none" w:sz="0" w:space="0" w:color="auto"/>
                                <w:right w:val="none" w:sz="0" w:space="0" w:color="auto"/>
                              </w:divBdr>
                            </w:div>
                          </w:divsChild>
                        </w:div>
                        <w:div w:id="894850355">
                          <w:marLeft w:val="0"/>
                          <w:marRight w:val="0"/>
                          <w:marTop w:val="0"/>
                          <w:marBottom w:val="0"/>
                          <w:divBdr>
                            <w:top w:val="none" w:sz="0" w:space="0" w:color="auto"/>
                            <w:left w:val="none" w:sz="0" w:space="0" w:color="auto"/>
                            <w:bottom w:val="none" w:sz="0" w:space="0" w:color="auto"/>
                            <w:right w:val="none" w:sz="0" w:space="0" w:color="auto"/>
                          </w:divBdr>
                        </w:div>
                        <w:div w:id="1179589162">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sChild>
                                <w:div w:id="939679370">
                                  <w:marLeft w:val="0"/>
                                  <w:marRight w:val="0"/>
                                  <w:marTop w:val="0"/>
                                  <w:marBottom w:val="0"/>
                                  <w:divBdr>
                                    <w:top w:val="none" w:sz="0" w:space="0" w:color="auto"/>
                                    <w:left w:val="none" w:sz="0" w:space="0" w:color="auto"/>
                                    <w:bottom w:val="none" w:sz="0" w:space="0" w:color="auto"/>
                                    <w:right w:val="none" w:sz="0" w:space="0" w:color="auto"/>
                                  </w:divBdr>
                                </w:div>
                                <w:div w:id="13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4587">
                  <w:marLeft w:val="0"/>
                  <w:marRight w:val="0"/>
                  <w:marTop w:val="0"/>
                  <w:marBottom w:val="0"/>
                  <w:divBdr>
                    <w:top w:val="none" w:sz="0" w:space="0" w:color="auto"/>
                    <w:left w:val="none" w:sz="0" w:space="0" w:color="auto"/>
                    <w:bottom w:val="none" w:sz="0" w:space="0" w:color="auto"/>
                    <w:right w:val="none" w:sz="0" w:space="0" w:color="auto"/>
                  </w:divBdr>
                  <w:divsChild>
                    <w:div w:id="15836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81693">
              <w:marLeft w:val="0"/>
              <w:marRight w:val="0"/>
              <w:marTop w:val="0"/>
              <w:marBottom w:val="0"/>
              <w:divBdr>
                <w:top w:val="none" w:sz="0" w:space="0" w:color="auto"/>
                <w:left w:val="none" w:sz="0" w:space="0" w:color="auto"/>
                <w:bottom w:val="none" w:sz="0" w:space="0" w:color="auto"/>
                <w:right w:val="none" w:sz="0" w:space="0" w:color="auto"/>
              </w:divBdr>
              <w:divsChild>
                <w:div w:id="1488978291">
                  <w:marLeft w:val="0"/>
                  <w:marRight w:val="0"/>
                  <w:marTop w:val="0"/>
                  <w:marBottom w:val="0"/>
                  <w:divBdr>
                    <w:top w:val="none" w:sz="0" w:space="0" w:color="auto"/>
                    <w:left w:val="none" w:sz="0" w:space="0" w:color="auto"/>
                    <w:bottom w:val="none" w:sz="0" w:space="0" w:color="auto"/>
                    <w:right w:val="none" w:sz="0" w:space="0" w:color="auto"/>
                  </w:divBdr>
                  <w:divsChild>
                    <w:div w:id="2115587773">
                      <w:marLeft w:val="0"/>
                      <w:marRight w:val="0"/>
                      <w:marTop w:val="0"/>
                      <w:marBottom w:val="0"/>
                      <w:divBdr>
                        <w:top w:val="none" w:sz="0" w:space="0" w:color="auto"/>
                        <w:left w:val="none" w:sz="0" w:space="0" w:color="auto"/>
                        <w:bottom w:val="none" w:sz="0" w:space="0" w:color="auto"/>
                        <w:right w:val="none" w:sz="0" w:space="0" w:color="auto"/>
                      </w:divBdr>
                    </w:div>
                    <w:div w:id="707607425">
                      <w:marLeft w:val="0"/>
                      <w:marRight w:val="0"/>
                      <w:marTop w:val="0"/>
                      <w:marBottom w:val="0"/>
                      <w:divBdr>
                        <w:top w:val="none" w:sz="0" w:space="0" w:color="auto"/>
                        <w:left w:val="none" w:sz="0" w:space="0" w:color="auto"/>
                        <w:bottom w:val="none" w:sz="0" w:space="0" w:color="auto"/>
                        <w:right w:val="none" w:sz="0" w:space="0" w:color="auto"/>
                      </w:divBdr>
                      <w:divsChild>
                        <w:div w:id="1195582108">
                          <w:marLeft w:val="0"/>
                          <w:marRight w:val="0"/>
                          <w:marTop w:val="0"/>
                          <w:marBottom w:val="0"/>
                          <w:divBdr>
                            <w:top w:val="none" w:sz="0" w:space="0" w:color="auto"/>
                            <w:left w:val="none" w:sz="0" w:space="0" w:color="auto"/>
                            <w:bottom w:val="none" w:sz="0" w:space="0" w:color="auto"/>
                            <w:right w:val="none" w:sz="0" w:space="0" w:color="auto"/>
                          </w:divBdr>
                          <w:divsChild>
                            <w:div w:id="1484269989">
                              <w:marLeft w:val="0"/>
                              <w:marRight w:val="0"/>
                              <w:marTop w:val="0"/>
                              <w:marBottom w:val="0"/>
                              <w:divBdr>
                                <w:top w:val="none" w:sz="0" w:space="0" w:color="auto"/>
                                <w:left w:val="none" w:sz="0" w:space="0" w:color="auto"/>
                                <w:bottom w:val="none" w:sz="0" w:space="0" w:color="auto"/>
                                <w:right w:val="none" w:sz="0" w:space="0" w:color="auto"/>
                              </w:divBdr>
                            </w:div>
                            <w:div w:id="1998067230">
                              <w:marLeft w:val="0"/>
                              <w:marRight w:val="0"/>
                              <w:marTop w:val="0"/>
                              <w:marBottom w:val="0"/>
                              <w:divBdr>
                                <w:top w:val="none" w:sz="0" w:space="0" w:color="auto"/>
                                <w:left w:val="none" w:sz="0" w:space="0" w:color="auto"/>
                                <w:bottom w:val="none" w:sz="0" w:space="0" w:color="auto"/>
                                <w:right w:val="none" w:sz="0" w:space="0" w:color="auto"/>
                              </w:divBdr>
                            </w:div>
                            <w:div w:id="1574927220">
                              <w:marLeft w:val="0"/>
                              <w:marRight w:val="0"/>
                              <w:marTop w:val="0"/>
                              <w:marBottom w:val="0"/>
                              <w:divBdr>
                                <w:top w:val="none" w:sz="0" w:space="0" w:color="auto"/>
                                <w:left w:val="none" w:sz="0" w:space="0" w:color="auto"/>
                                <w:bottom w:val="none" w:sz="0" w:space="0" w:color="auto"/>
                                <w:right w:val="none" w:sz="0" w:space="0" w:color="auto"/>
                              </w:divBdr>
                              <w:divsChild>
                                <w:div w:id="325674350">
                                  <w:marLeft w:val="0"/>
                                  <w:marRight w:val="0"/>
                                  <w:marTop w:val="0"/>
                                  <w:marBottom w:val="0"/>
                                  <w:divBdr>
                                    <w:top w:val="none" w:sz="0" w:space="0" w:color="auto"/>
                                    <w:left w:val="none" w:sz="0" w:space="0" w:color="auto"/>
                                    <w:bottom w:val="none" w:sz="0" w:space="0" w:color="auto"/>
                                    <w:right w:val="none" w:sz="0" w:space="0" w:color="auto"/>
                                  </w:divBdr>
                                </w:div>
                                <w:div w:id="1339574489">
                                  <w:marLeft w:val="0"/>
                                  <w:marRight w:val="0"/>
                                  <w:marTop w:val="0"/>
                                  <w:marBottom w:val="0"/>
                                  <w:divBdr>
                                    <w:top w:val="none" w:sz="0" w:space="0" w:color="auto"/>
                                    <w:left w:val="none" w:sz="0" w:space="0" w:color="auto"/>
                                    <w:bottom w:val="none" w:sz="0" w:space="0" w:color="auto"/>
                                    <w:right w:val="none" w:sz="0" w:space="0" w:color="auto"/>
                                  </w:divBdr>
                                </w:div>
                                <w:div w:id="1801413755">
                                  <w:marLeft w:val="0"/>
                                  <w:marRight w:val="0"/>
                                  <w:marTop w:val="0"/>
                                  <w:marBottom w:val="0"/>
                                  <w:divBdr>
                                    <w:top w:val="none" w:sz="0" w:space="0" w:color="auto"/>
                                    <w:left w:val="none" w:sz="0" w:space="0" w:color="auto"/>
                                    <w:bottom w:val="none" w:sz="0" w:space="0" w:color="auto"/>
                                    <w:right w:val="none" w:sz="0" w:space="0" w:color="auto"/>
                                  </w:divBdr>
                                  <w:divsChild>
                                    <w:div w:id="4018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2456">
                          <w:marLeft w:val="0"/>
                          <w:marRight w:val="0"/>
                          <w:marTop w:val="0"/>
                          <w:marBottom w:val="0"/>
                          <w:divBdr>
                            <w:top w:val="none" w:sz="0" w:space="0" w:color="auto"/>
                            <w:left w:val="none" w:sz="0" w:space="0" w:color="auto"/>
                            <w:bottom w:val="none" w:sz="0" w:space="0" w:color="auto"/>
                            <w:right w:val="none" w:sz="0" w:space="0" w:color="auto"/>
                          </w:divBdr>
                          <w:divsChild>
                            <w:div w:id="1667513995">
                              <w:marLeft w:val="0"/>
                              <w:marRight w:val="0"/>
                              <w:marTop w:val="0"/>
                              <w:marBottom w:val="0"/>
                              <w:divBdr>
                                <w:top w:val="none" w:sz="0" w:space="0" w:color="auto"/>
                                <w:left w:val="none" w:sz="0" w:space="0" w:color="auto"/>
                                <w:bottom w:val="none" w:sz="0" w:space="0" w:color="auto"/>
                                <w:right w:val="none" w:sz="0" w:space="0" w:color="auto"/>
                              </w:divBdr>
                            </w:div>
                            <w:div w:id="2132937378">
                              <w:marLeft w:val="0"/>
                              <w:marRight w:val="0"/>
                              <w:marTop w:val="0"/>
                              <w:marBottom w:val="0"/>
                              <w:divBdr>
                                <w:top w:val="none" w:sz="0" w:space="0" w:color="auto"/>
                                <w:left w:val="none" w:sz="0" w:space="0" w:color="auto"/>
                                <w:bottom w:val="none" w:sz="0" w:space="0" w:color="auto"/>
                                <w:right w:val="none" w:sz="0" w:space="0" w:color="auto"/>
                              </w:divBdr>
                              <w:divsChild>
                                <w:div w:id="1908220270">
                                  <w:marLeft w:val="0"/>
                                  <w:marRight w:val="0"/>
                                  <w:marTop w:val="0"/>
                                  <w:marBottom w:val="0"/>
                                  <w:divBdr>
                                    <w:top w:val="none" w:sz="0" w:space="0" w:color="auto"/>
                                    <w:left w:val="none" w:sz="0" w:space="0" w:color="auto"/>
                                    <w:bottom w:val="none" w:sz="0" w:space="0" w:color="auto"/>
                                    <w:right w:val="none" w:sz="0" w:space="0" w:color="auto"/>
                                  </w:divBdr>
                                  <w:divsChild>
                                    <w:div w:id="588123029">
                                      <w:marLeft w:val="0"/>
                                      <w:marRight w:val="0"/>
                                      <w:marTop w:val="0"/>
                                      <w:marBottom w:val="0"/>
                                      <w:divBdr>
                                        <w:top w:val="none" w:sz="0" w:space="0" w:color="auto"/>
                                        <w:left w:val="none" w:sz="0" w:space="0" w:color="auto"/>
                                        <w:bottom w:val="none" w:sz="0" w:space="0" w:color="auto"/>
                                        <w:right w:val="none" w:sz="0" w:space="0" w:color="auto"/>
                                      </w:divBdr>
                                      <w:divsChild>
                                        <w:div w:id="998994612">
                                          <w:marLeft w:val="0"/>
                                          <w:marRight w:val="0"/>
                                          <w:marTop w:val="0"/>
                                          <w:marBottom w:val="0"/>
                                          <w:divBdr>
                                            <w:top w:val="none" w:sz="0" w:space="0" w:color="auto"/>
                                            <w:left w:val="none" w:sz="0" w:space="0" w:color="auto"/>
                                            <w:bottom w:val="none" w:sz="0" w:space="0" w:color="auto"/>
                                            <w:right w:val="none" w:sz="0" w:space="0" w:color="auto"/>
                                          </w:divBdr>
                                          <w:divsChild>
                                            <w:div w:id="434640307">
                                              <w:marLeft w:val="0"/>
                                              <w:marRight w:val="0"/>
                                              <w:marTop w:val="0"/>
                                              <w:marBottom w:val="0"/>
                                              <w:divBdr>
                                                <w:top w:val="none" w:sz="0" w:space="0" w:color="auto"/>
                                                <w:left w:val="none" w:sz="0" w:space="0" w:color="auto"/>
                                                <w:bottom w:val="none" w:sz="0" w:space="0" w:color="auto"/>
                                                <w:right w:val="none" w:sz="0" w:space="0" w:color="auto"/>
                                              </w:divBdr>
                                              <w:divsChild>
                                                <w:div w:id="163478370">
                                                  <w:marLeft w:val="0"/>
                                                  <w:marRight w:val="0"/>
                                                  <w:marTop w:val="0"/>
                                                  <w:marBottom w:val="0"/>
                                                  <w:divBdr>
                                                    <w:top w:val="none" w:sz="0" w:space="0" w:color="auto"/>
                                                    <w:left w:val="none" w:sz="0" w:space="0" w:color="auto"/>
                                                    <w:bottom w:val="none" w:sz="0" w:space="0" w:color="auto"/>
                                                    <w:right w:val="none" w:sz="0" w:space="0" w:color="auto"/>
                                                  </w:divBdr>
                                                </w:div>
                                              </w:divsChild>
                                            </w:div>
                                            <w:div w:id="393286045">
                                              <w:marLeft w:val="0"/>
                                              <w:marRight w:val="0"/>
                                              <w:marTop w:val="0"/>
                                              <w:marBottom w:val="0"/>
                                              <w:divBdr>
                                                <w:top w:val="none" w:sz="0" w:space="0" w:color="auto"/>
                                                <w:left w:val="none" w:sz="0" w:space="0" w:color="auto"/>
                                                <w:bottom w:val="none" w:sz="0" w:space="0" w:color="auto"/>
                                                <w:right w:val="none" w:sz="0" w:space="0" w:color="auto"/>
                                              </w:divBdr>
                                              <w:divsChild>
                                                <w:div w:id="15607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992">
                                          <w:marLeft w:val="0"/>
                                          <w:marRight w:val="0"/>
                                          <w:marTop w:val="0"/>
                                          <w:marBottom w:val="0"/>
                                          <w:divBdr>
                                            <w:top w:val="none" w:sz="0" w:space="0" w:color="auto"/>
                                            <w:left w:val="none" w:sz="0" w:space="0" w:color="auto"/>
                                            <w:bottom w:val="none" w:sz="0" w:space="0" w:color="auto"/>
                                            <w:right w:val="none" w:sz="0" w:space="0" w:color="auto"/>
                                          </w:divBdr>
                                          <w:divsChild>
                                            <w:div w:id="616185639">
                                              <w:marLeft w:val="0"/>
                                              <w:marRight w:val="0"/>
                                              <w:marTop w:val="0"/>
                                              <w:marBottom w:val="0"/>
                                              <w:divBdr>
                                                <w:top w:val="none" w:sz="0" w:space="0" w:color="auto"/>
                                                <w:left w:val="none" w:sz="0" w:space="0" w:color="auto"/>
                                                <w:bottom w:val="none" w:sz="0" w:space="0" w:color="auto"/>
                                                <w:right w:val="none" w:sz="0" w:space="0" w:color="auto"/>
                                              </w:divBdr>
                                              <w:divsChild>
                                                <w:div w:id="1050223849">
                                                  <w:marLeft w:val="0"/>
                                                  <w:marRight w:val="0"/>
                                                  <w:marTop w:val="0"/>
                                                  <w:marBottom w:val="0"/>
                                                  <w:divBdr>
                                                    <w:top w:val="none" w:sz="0" w:space="0" w:color="auto"/>
                                                    <w:left w:val="none" w:sz="0" w:space="0" w:color="auto"/>
                                                    <w:bottom w:val="none" w:sz="0" w:space="0" w:color="auto"/>
                                                    <w:right w:val="none" w:sz="0" w:space="0" w:color="auto"/>
                                                  </w:divBdr>
                                                </w:div>
                                              </w:divsChild>
                                            </w:div>
                                            <w:div w:id="2036760108">
                                              <w:marLeft w:val="0"/>
                                              <w:marRight w:val="0"/>
                                              <w:marTop w:val="0"/>
                                              <w:marBottom w:val="0"/>
                                              <w:divBdr>
                                                <w:top w:val="none" w:sz="0" w:space="0" w:color="auto"/>
                                                <w:left w:val="none" w:sz="0" w:space="0" w:color="auto"/>
                                                <w:bottom w:val="none" w:sz="0" w:space="0" w:color="auto"/>
                                                <w:right w:val="none" w:sz="0" w:space="0" w:color="auto"/>
                                              </w:divBdr>
                                              <w:divsChild>
                                                <w:div w:id="20428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70671">
                                      <w:marLeft w:val="0"/>
                                      <w:marRight w:val="0"/>
                                      <w:marTop w:val="0"/>
                                      <w:marBottom w:val="0"/>
                                      <w:divBdr>
                                        <w:top w:val="none" w:sz="0" w:space="0" w:color="auto"/>
                                        <w:left w:val="none" w:sz="0" w:space="0" w:color="auto"/>
                                        <w:bottom w:val="none" w:sz="0" w:space="0" w:color="auto"/>
                                        <w:right w:val="none" w:sz="0" w:space="0" w:color="auto"/>
                                      </w:divBdr>
                                      <w:divsChild>
                                        <w:div w:id="15609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156">
                              <w:marLeft w:val="0"/>
                              <w:marRight w:val="0"/>
                              <w:marTop w:val="0"/>
                              <w:marBottom w:val="0"/>
                              <w:divBdr>
                                <w:top w:val="none" w:sz="0" w:space="0" w:color="auto"/>
                                <w:left w:val="none" w:sz="0" w:space="0" w:color="auto"/>
                                <w:bottom w:val="none" w:sz="0" w:space="0" w:color="auto"/>
                                <w:right w:val="none" w:sz="0" w:space="0" w:color="auto"/>
                              </w:divBdr>
                              <w:divsChild>
                                <w:div w:id="20249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8288">
                  <w:marLeft w:val="0"/>
                  <w:marRight w:val="0"/>
                  <w:marTop w:val="0"/>
                  <w:marBottom w:val="0"/>
                  <w:divBdr>
                    <w:top w:val="none" w:sz="0" w:space="0" w:color="auto"/>
                    <w:left w:val="none" w:sz="0" w:space="0" w:color="auto"/>
                    <w:bottom w:val="none" w:sz="0" w:space="0" w:color="auto"/>
                    <w:right w:val="none" w:sz="0" w:space="0" w:color="auto"/>
                  </w:divBdr>
                  <w:divsChild>
                    <w:div w:id="1861628556">
                      <w:marLeft w:val="0"/>
                      <w:marRight w:val="0"/>
                      <w:marTop w:val="0"/>
                      <w:marBottom w:val="0"/>
                      <w:divBdr>
                        <w:top w:val="none" w:sz="0" w:space="0" w:color="auto"/>
                        <w:left w:val="none" w:sz="0" w:space="0" w:color="auto"/>
                        <w:bottom w:val="none" w:sz="0" w:space="0" w:color="auto"/>
                        <w:right w:val="none" w:sz="0" w:space="0" w:color="auto"/>
                      </w:divBdr>
                      <w:divsChild>
                        <w:div w:id="2133277894">
                          <w:marLeft w:val="0"/>
                          <w:marRight w:val="0"/>
                          <w:marTop w:val="0"/>
                          <w:marBottom w:val="0"/>
                          <w:divBdr>
                            <w:top w:val="none" w:sz="0" w:space="0" w:color="auto"/>
                            <w:left w:val="none" w:sz="0" w:space="0" w:color="auto"/>
                            <w:bottom w:val="none" w:sz="0" w:space="0" w:color="auto"/>
                            <w:right w:val="none" w:sz="0" w:space="0" w:color="auto"/>
                          </w:divBdr>
                          <w:divsChild>
                            <w:div w:id="1471705164">
                              <w:marLeft w:val="0"/>
                              <w:marRight w:val="0"/>
                              <w:marTop w:val="0"/>
                              <w:marBottom w:val="0"/>
                              <w:divBdr>
                                <w:top w:val="none" w:sz="0" w:space="0" w:color="auto"/>
                                <w:left w:val="none" w:sz="0" w:space="0" w:color="auto"/>
                                <w:bottom w:val="none" w:sz="0" w:space="0" w:color="auto"/>
                                <w:right w:val="none" w:sz="0" w:space="0" w:color="auto"/>
                              </w:divBdr>
                            </w:div>
                            <w:div w:id="1139571847">
                              <w:marLeft w:val="0"/>
                              <w:marRight w:val="0"/>
                              <w:marTop w:val="0"/>
                              <w:marBottom w:val="0"/>
                              <w:divBdr>
                                <w:top w:val="none" w:sz="0" w:space="0" w:color="auto"/>
                                <w:left w:val="none" w:sz="0" w:space="0" w:color="auto"/>
                                <w:bottom w:val="none" w:sz="0" w:space="0" w:color="auto"/>
                                <w:right w:val="none" w:sz="0" w:space="0" w:color="auto"/>
                              </w:divBdr>
                            </w:div>
                          </w:divsChild>
                        </w:div>
                        <w:div w:id="663319573">
                          <w:marLeft w:val="0"/>
                          <w:marRight w:val="0"/>
                          <w:marTop w:val="0"/>
                          <w:marBottom w:val="0"/>
                          <w:divBdr>
                            <w:top w:val="none" w:sz="0" w:space="0" w:color="auto"/>
                            <w:left w:val="none" w:sz="0" w:space="0" w:color="auto"/>
                            <w:bottom w:val="none" w:sz="0" w:space="0" w:color="auto"/>
                            <w:right w:val="none" w:sz="0" w:space="0" w:color="auto"/>
                          </w:divBdr>
                        </w:div>
                      </w:divsChild>
                    </w:div>
                    <w:div w:id="289635137">
                      <w:marLeft w:val="0"/>
                      <w:marRight w:val="0"/>
                      <w:marTop w:val="0"/>
                      <w:marBottom w:val="0"/>
                      <w:divBdr>
                        <w:top w:val="none" w:sz="0" w:space="0" w:color="auto"/>
                        <w:left w:val="none" w:sz="0" w:space="0" w:color="auto"/>
                        <w:bottom w:val="none" w:sz="0" w:space="0" w:color="auto"/>
                        <w:right w:val="none" w:sz="0" w:space="0" w:color="auto"/>
                      </w:divBdr>
                      <w:divsChild>
                        <w:div w:id="214394307">
                          <w:marLeft w:val="0"/>
                          <w:marRight w:val="0"/>
                          <w:marTop w:val="0"/>
                          <w:marBottom w:val="0"/>
                          <w:divBdr>
                            <w:top w:val="none" w:sz="0" w:space="0" w:color="auto"/>
                            <w:left w:val="none" w:sz="0" w:space="0" w:color="auto"/>
                            <w:bottom w:val="none" w:sz="0" w:space="0" w:color="auto"/>
                            <w:right w:val="none" w:sz="0" w:space="0" w:color="auto"/>
                          </w:divBdr>
                          <w:divsChild>
                            <w:div w:id="1138494112">
                              <w:marLeft w:val="0"/>
                              <w:marRight w:val="0"/>
                              <w:marTop w:val="0"/>
                              <w:marBottom w:val="0"/>
                              <w:divBdr>
                                <w:top w:val="none" w:sz="0" w:space="0" w:color="auto"/>
                                <w:left w:val="none" w:sz="0" w:space="0" w:color="auto"/>
                                <w:bottom w:val="none" w:sz="0" w:space="0" w:color="auto"/>
                                <w:right w:val="none" w:sz="0" w:space="0" w:color="auto"/>
                              </w:divBdr>
                            </w:div>
                            <w:div w:id="386732677">
                              <w:marLeft w:val="0"/>
                              <w:marRight w:val="0"/>
                              <w:marTop w:val="0"/>
                              <w:marBottom w:val="0"/>
                              <w:divBdr>
                                <w:top w:val="none" w:sz="0" w:space="0" w:color="auto"/>
                                <w:left w:val="none" w:sz="0" w:space="0" w:color="auto"/>
                                <w:bottom w:val="none" w:sz="0" w:space="0" w:color="auto"/>
                                <w:right w:val="none" w:sz="0" w:space="0" w:color="auto"/>
                              </w:divBdr>
                            </w:div>
                            <w:div w:id="370040432">
                              <w:marLeft w:val="0"/>
                              <w:marRight w:val="0"/>
                              <w:marTop w:val="0"/>
                              <w:marBottom w:val="0"/>
                              <w:divBdr>
                                <w:top w:val="none" w:sz="0" w:space="0" w:color="auto"/>
                                <w:left w:val="none" w:sz="0" w:space="0" w:color="auto"/>
                                <w:bottom w:val="none" w:sz="0" w:space="0" w:color="auto"/>
                                <w:right w:val="none" w:sz="0" w:space="0" w:color="auto"/>
                              </w:divBdr>
                            </w:div>
                            <w:div w:id="571937466">
                              <w:marLeft w:val="0"/>
                              <w:marRight w:val="0"/>
                              <w:marTop w:val="0"/>
                              <w:marBottom w:val="0"/>
                              <w:divBdr>
                                <w:top w:val="none" w:sz="0" w:space="0" w:color="auto"/>
                                <w:left w:val="none" w:sz="0" w:space="0" w:color="auto"/>
                                <w:bottom w:val="none" w:sz="0" w:space="0" w:color="auto"/>
                                <w:right w:val="none" w:sz="0" w:space="0" w:color="auto"/>
                              </w:divBdr>
                            </w:div>
                            <w:div w:id="115560773">
                              <w:marLeft w:val="0"/>
                              <w:marRight w:val="0"/>
                              <w:marTop w:val="0"/>
                              <w:marBottom w:val="0"/>
                              <w:divBdr>
                                <w:top w:val="none" w:sz="0" w:space="0" w:color="auto"/>
                                <w:left w:val="none" w:sz="0" w:space="0" w:color="auto"/>
                                <w:bottom w:val="none" w:sz="0" w:space="0" w:color="auto"/>
                                <w:right w:val="none" w:sz="0" w:space="0" w:color="auto"/>
                              </w:divBdr>
                            </w:div>
                            <w:div w:id="1831746609">
                              <w:marLeft w:val="0"/>
                              <w:marRight w:val="0"/>
                              <w:marTop w:val="0"/>
                              <w:marBottom w:val="0"/>
                              <w:divBdr>
                                <w:top w:val="none" w:sz="0" w:space="0" w:color="auto"/>
                                <w:left w:val="none" w:sz="0" w:space="0" w:color="auto"/>
                                <w:bottom w:val="none" w:sz="0" w:space="0" w:color="auto"/>
                                <w:right w:val="none" w:sz="0" w:space="0" w:color="auto"/>
                              </w:divBdr>
                            </w:div>
                            <w:div w:id="1173954213">
                              <w:marLeft w:val="0"/>
                              <w:marRight w:val="0"/>
                              <w:marTop w:val="0"/>
                              <w:marBottom w:val="0"/>
                              <w:divBdr>
                                <w:top w:val="none" w:sz="0" w:space="0" w:color="auto"/>
                                <w:left w:val="none" w:sz="0" w:space="0" w:color="auto"/>
                                <w:bottom w:val="none" w:sz="0" w:space="0" w:color="auto"/>
                                <w:right w:val="none" w:sz="0" w:space="0" w:color="auto"/>
                              </w:divBdr>
                            </w:div>
                            <w:div w:id="10460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1882">
                      <w:marLeft w:val="0"/>
                      <w:marRight w:val="0"/>
                      <w:marTop w:val="0"/>
                      <w:marBottom w:val="0"/>
                      <w:divBdr>
                        <w:top w:val="none" w:sz="0" w:space="0" w:color="auto"/>
                        <w:left w:val="none" w:sz="0" w:space="0" w:color="auto"/>
                        <w:bottom w:val="none" w:sz="0" w:space="0" w:color="auto"/>
                        <w:right w:val="none" w:sz="0" w:space="0" w:color="auto"/>
                      </w:divBdr>
                      <w:divsChild>
                        <w:div w:id="319817731">
                          <w:marLeft w:val="0"/>
                          <w:marRight w:val="0"/>
                          <w:marTop w:val="0"/>
                          <w:marBottom w:val="0"/>
                          <w:divBdr>
                            <w:top w:val="none" w:sz="0" w:space="0" w:color="auto"/>
                            <w:left w:val="none" w:sz="0" w:space="0" w:color="auto"/>
                            <w:bottom w:val="none" w:sz="0" w:space="0" w:color="auto"/>
                            <w:right w:val="none" w:sz="0" w:space="0" w:color="auto"/>
                          </w:divBdr>
                        </w:div>
                        <w:div w:id="1475217420">
                          <w:marLeft w:val="0"/>
                          <w:marRight w:val="0"/>
                          <w:marTop w:val="0"/>
                          <w:marBottom w:val="0"/>
                          <w:divBdr>
                            <w:top w:val="none" w:sz="0" w:space="0" w:color="auto"/>
                            <w:left w:val="none" w:sz="0" w:space="0" w:color="auto"/>
                            <w:bottom w:val="none" w:sz="0" w:space="0" w:color="auto"/>
                            <w:right w:val="none" w:sz="0" w:space="0" w:color="auto"/>
                          </w:divBdr>
                        </w:div>
                        <w:div w:id="886258399">
                          <w:marLeft w:val="0"/>
                          <w:marRight w:val="0"/>
                          <w:marTop w:val="0"/>
                          <w:marBottom w:val="0"/>
                          <w:divBdr>
                            <w:top w:val="none" w:sz="0" w:space="0" w:color="auto"/>
                            <w:left w:val="none" w:sz="0" w:space="0" w:color="auto"/>
                            <w:bottom w:val="none" w:sz="0" w:space="0" w:color="auto"/>
                            <w:right w:val="none" w:sz="0" w:space="0" w:color="auto"/>
                          </w:divBdr>
                        </w:div>
                        <w:div w:id="274793884">
                          <w:marLeft w:val="0"/>
                          <w:marRight w:val="0"/>
                          <w:marTop w:val="0"/>
                          <w:marBottom w:val="0"/>
                          <w:divBdr>
                            <w:top w:val="none" w:sz="0" w:space="0" w:color="auto"/>
                            <w:left w:val="none" w:sz="0" w:space="0" w:color="auto"/>
                            <w:bottom w:val="none" w:sz="0" w:space="0" w:color="auto"/>
                            <w:right w:val="none" w:sz="0" w:space="0" w:color="auto"/>
                          </w:divBdr>
                        </w:div>
                        <w:div w:id="12816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24502">
              <w:marLeft w:val="0"/>
              <w:marRight w:val="0"/>
              <w:marTop w:val="0"/>
              <w:marBottom w:val="0"/>
              <w:divBdr>
                <w:top w:val="none" w:sz="0" w:space="0" w:color="auto"/>
                <w:left w:val="none" w:sz="0" w:space="0" w:color="auto"/>
                <w:bottom w:val="none" w:sz="0" w:space="0" w:color="auto"/>
                <w:right w:val="none" w:sz="0" w:space="0" w:color="auto"/>
              </w:divBdr>
              <w:divsChild>
                <w:div w:id="1705249305">
                  <w:marLeft w:val="0"/>
                  <w:marRight w:val="0"/>
                  <w:marTop w:val="0"/>
                  <w:marBottom w:val="0"/>
                  <w:divBdr>
                    <w:top w:val="none" w:sz="0" w:space="0" w:color="auto"/>
                    <w:left w:val="none" w:sz="0" w:space="0" w:color="auto"/>
                    <w:bottom w:val="none" w:sz="0" w:space="0" w:color="auto"/>
                    <w:right w:val="none" w:sz="0" w:space="0" w:color="auto"/>
                  </w:divBdr>
                  <w:divsChild>
                    <w:div w:id="404186120">
                      <w:marLeft w:val="0"/>
                      <w:marRight w:val="0"/>
                      <w:marTop w:val="0"/>
                      <w:marBottom w:val="0"/>
                      <w:divBdr>
                        <w:top w:val="none" w:sz="0" w:space="0" w:color="auto"/>
                        <w:left w:val="none" w:sz="0" w:space="0" w:color="auto"/>
                        <w:bottom w:val="none" w:sz="0" w:space="0" w:color="auto"/>
                        <w:right w:val="none" w:sz="0" w:space="0" w:color="auto"/>
                      </w:divBdr>
                    </w:div>
                    <w:div w:id="2259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4638">
          <w:marLeft w:val="0"/>
          <w:marRight w:val="0"/>
          <w:marTop w:val="0"/>
          <w:marBottom w:val="0"/>
          <w:divBdr>
            <w:top w:val="none" w:sz="0" w:space="0" w:color="auto"/>
            <w:left w:val="none" w:sz="0" w:space="0" w:color="auto"/>
            <w:bottom w:val="none" w:sz="0" w:space="0" w:color="auto"/>
            <w:right w:val="none" w:sz="0" w:space="0" w:color="auto"/>
          </w:divBdr>
          <w:divsChild>
            <w:div w:id="861816927">
              <w:marLeft w:val="0"/>
              <w:marRight w:val="0"/>
              <w:marTop w:val="0"/>
              <w:marBottom w:val="0"/>
              <w:divBdr>
                <w:top w:val="none" w:sz="0" w:space="0" w:color="auto"/>
                <w:left w:val="none" w:sz="0" w:space="0" w:color="auto"/>
                <w:bottom w:val="none" w:sz="0" w:space="0" w:color="auto"/>
                <w:right w:val="none" w:sz="0" w:space="0" w:color="auto"/>
              </w:divBdr>
              <w:divsChild>
                <w:div w:id="12348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808">
          <w:marLeft w:val="0"/>
          <w:marRight w:val="0"/>
          <w:marTop w:val="0"/>
          <w:marBottom w:val="0"/>
          <w:divBdr>
            <w:top w:val="none" w:sz="0" w:space="0" w:color="auto"/>
            <w:left w:val="none" w:sz="0" w:space="0" w:color="auto"/>
            <w:bottom w:val="none" w:sz="0" w:space="0" w:color="auto"/>
            <w:right w:val="none" w:sz="0" w:space="0" w:color="auto"/>
          </w:divBdr>
          <w:divsChild>
            <w:div w:id="1661272561">
              <w:marLeft w:val="0"/>
              <w:marRight w:val="0"/>
              <w:marTop w:val="0"/>
              <w:marBottom w:val="0"/>
              <w:divBdr>
                <w:top w:val="none" w:sz="0" w:space="0" w:color="auto"/>
                <w:left w:val="none" w:sz="0" w:space="0" w:color="auto"/>
                <w:bottom w:val="none" w:sz="0" w:space="0" w:color="auto"/>
                <w:right w:val="none" w:sz="0" w:space="0" w:color="auto"/>
              </w:divBdr>
              <w:divsChild>
                <w:div w:id="761606939">
                  <w:marLeft w:val="0"/>
                  <w:marRight w:val="0"/>
                  <w:marTop w:val="0"/>
                  <w:marBottom w:val="0"/>
                  <w:divBdr>
                    <w:top w:val="none" w:sz="0" w:space="0" w:color="auto"/>
                    <w:left w:val="none" w:sz="0" w:space="0" w:color="auto"/>
                    <w:bottom w:val="none" w:sz="0" w:space="0" w:color="auto"/>
                    <w:right w:val="none" w:sz="0" w:space="0" w:color="auto"/>
                  </w:divBdr>
                </w:div>
                <w:div w:id="10039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ode/18529697" TargetMode="External"/><Relationship Id="rId3" Type="http://schemas.openxmlformats.org/officeDocument/2006/relationships/settings" Target="settings.xml"/><Relationship Id="rId7" Type="http://schemas.openxmlformats.org/officeDocument/2006/relationships/hyperlink" Target="http://www.apture.com/?powered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4</cp:revision>
  <cp:lastPrinted>2011-04-11T05:48:00Z</cp:lastPrinted>
  <dcterms:created xsi:type="dcterms:W3CDTF">2011-04-10T20:01:00Z</dcterms:created>
  <dcterms:modified xsi:type="dcterms:W3CDTF">2011-04-11T05:54:00Z</dcterms:modified>
</cp:coreProperties>
</file>