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8AF" w:rsidRPr="001556AB" w:rsidRDefault="00DE38AF" w:rsidP="00DE38AF">
      <w:pPr>
        <w:pStyle w:val="Heading2"/>
        <w:rPr>
          <w:lang w:val="en-IE"/>
        </w:rPr>
      </w:pPr>
      <w:r w:rsidRPr="001556AB">
        <w:rPr>
          <w:lang w:val="en-IE"/>
        </w:rPr>
        <w:t>Your name:</w:t>
      </w:r>
    </w:p>
    <w:p w:rsidR="001E5C1D" w:rsidRPr="001556AB" w:rsidRDefault="00B76783" w:rsidP="00C33A08">
      <w:pPr>
        <w:pStyle w:val="Heading2"/>
        <w:rPr>
          <w:lang w:val="en-IE"/>
        </w:rPr>
      </w:pPr>
      <w:r w:rsidRPr="001556AB">
        <w:rPr>
          <w:lang w:val="en-IE"/>
        </w:rPr>
        <w:t xml:space="preserve">Your </w:t>
      </w:r>
      <w:r w:rsidR="00DE38AF" w:rsidRPr="001556AB">
        <w:rPr>
          <w:lang w:val="en-IE"/>
        </w:rPr>
        <w:t>group:    1     2     3    4</w:t>
      </w:r>
    </w:p>
    <w:p w:rsidR="00C33A08" w:rsidRPr="001556AB" w:rsidRDefault="00C33A08" w:rsidP="00C33A08">
      <w:pPr>
        <w:pStyle w:val="Heading1"/>
        <w:rPr>
          <w:lang w:val="en-IE"/>
        </w:rPr>
      </w:pPr>
      <w:r w:rsidRPr="001556AB">
        <w:rPr>
          <w:lang w:val="en-IE"/>
        </w:rPr>
        <w:t>Define these words in one English sentence:</w:t>
      </w:r>
    </w:p>
    <w:p w:rsidR="00A1034E" w:rsidRDefault="00A1034E">
      <w:pPr>
        <w:rPr>
          <w:lang w:val="en-IE"/>
        </w:rPr>
      </w:pPr>
      <w:r>
        <w:rPr>
          <w:lang w:val="en-IE"/>
        </w:rPr>
        <w:t>Curse</w:t>
      </w:r>
    </w:p>
    <w:p w:rsidR="00A1034E" w:rsidRDefault="00A1034E">
      <w:pPr>
        <w:rPr>
          <w:lang w:val="en-IE"/>
        </w:rPr>
      </w:pPr>
    </w:p>
    <w:p w:rsidR="00CC6B59" w:rsidRDefault="00A1034E">
      <w:pPr>
        <w:rPr>
          <w:lang w:val="en-IE"/>
        </w:rPr>
      </w:pPr>
      <w:r>
        <w:rPr>
          <w:lang w:val="en-IE"/>
        </w:rPr>
        <w:t>Over-the-counter derivative</w:t>
      </w:r>
    </w:p>
    <w:p w:rsidR="00A1034E" w:rsidRDefault="00A1034E">
      <w:pPr>
        <w:rPr>
          <w:lang w:val="en-IE"/>
        </w:rPr>
      </w:pPr>
    </w:p>
    <w:p w:rsidR="00A1034E" w:rsidRDefault="00A1034E">
      <w:pPr>
        <w:rPr>
          <w:lang w:val="en-IE"/>
        </w:rPr>
      </w:pPr>
      <w:r>
        <w:rPr>
          <w:lang w:val="en-IE"/>
        </w:rPr>
        <w:t>Freewheeling</w:t>
      </w:r>
    </w:p>
    <w:p w:rsidR="00A1034E" w:rsidRDefault="00A1034E">
      <w:pPr>
        <w:rPr>
          <w:lang w:val="en-IE"/>
        </w:rPr>
      </w:pPr>
    </w:p>
    <w:p w:rsidR="00A1034E" w:rsidRDefault="00A1034E">
      <w:pPr>
        <w:rPr>
          <w:lang w:val="en-IE"/>
        </w:rPr>
      </w:pPr>
      <w:r>
        <w:rPr>
          <w:lang w:val="en-IE"/>
        </w:rPr>
        <w:t>Swap market</w:t>
      </w:r>
    </w:p>
    <w:p w:rsidR="00A1034E" w:rsidRDefault="00A1034E">
      <w:pPr>
        <w:rPr>
          <w:lang w:val="en-IE"/>
        </w:rPr>
      </w:pPr>
    </w:p>
    <w:p w:rsidR="00A1034E" w:rsidRDefault="00A1034E">
      <w:pPr>
        <w:rPr>
          <w:lang w:val="en-IE"/>
        </w:rPr>
      </w:pPr>
      <w:r>
        <w:rPr>
          <w:lang w:val="en-IE"/>
        </w:rPr>
        <w:t>Leverage (financial)</w:t>
      </w:r>
    </w:p>
    <w:p w:rsidR="00A1034E" w:rsidRDefault="00A1034E">
      <w:pPr>
        <w:rPr>
          <w:lang w:val="en-IE"/>
        </w:rPr>
      </w:pPr>
    </w:p>
    <w:p w:rsidR="00A1034E" w:rsidRDefault="00A1034E">
      <w:pPr>
        <w:rPr>
          <w:lang w:val="en-IE"/>
        </w:rPr>
      </w:pPr>
      <w:r>
        <w:rPr>
          <w:lang w:val="en-IE"/>
        </w:rPr>
        <w:t>Sound footing</w:t>
      </w:r>
    </w:p>
    <w:p w:rsidR="00A1034E" w:rsidRDefault="00A1034E">
      <w:pPr>
        <w:rPr>
          <w:lang w:val="en-IE"/>
        </w:rPr>
      </w:pPr>
    </w:p>
    <w:p w:rsidR="00A1034E" w:rsidRDefault="00A1034E">
      <w:pPr>
        <w:rPr>
          <w:lang w:val="en-IE"/>
        </w:rPr>
      </w:pPr>
      <w:r>
        <w:rPr>
          <w:lang w:val="en-IE"/>
        </w:rPr>
        <w:t>Clearinghouse (financial)</w:t>
      </w:r>
    </w:p>
    <w:p w:rsidR="00A1034E" w:rsidRDefault="00A1034E">
      <w:pPr>
        <w:rPr>
          <w:lang w:val="en-IE"/>
        </w:rPr>
      </w:pPr>
    </w:p>
    <w:p w:rsidR="00A1034E" w:rsidRDefault="00A1034E">
      <w:pPr>
        <w:rPr>
          <w:lang w:val="en-IE"/>
        </w:rPr>
      </w:pPr>
      <w:r>
        <w:rPr>
          <w:lang w:val="en-IE"/>
        </w:rPr>
        <w:t>Howling</w:t>
      </w:r>
    </w:p>
    <w:p w:rsidR="00A1034E" w:rsidRDefault="00A1034E">
      <w:pPr>
        <w:rPr>
          <w:lang w:val="en-IE"/>
        </w:rPr>
      </w:pPr>
    </w:p>
    <w:p w:rsidR="00A1034E" w:rsidRDefault="00A1034E">
      <w:pPr>
        <w:rPr>
          <w:lang w:val="en-IE"/>
        </w:rPr>
      </w:pPr>
      <w:r>
        <w:rPr>
          <w:lang w:val="en-IE"/>
        </w:rPr>
        <w:t>End-user</w:t>
      </w:r>
    </w:p>
    <w:p w:rsidR="00A1034E" w:rsidRDefault="00A1034E">
      <w:pPr>
        <w:rPr>
          <w:lang w:val="en-IE"/>
        </w:rPr>
      </w:pPr>
    </w:p>
    <w:p w:rsidR="00A1034E" w:rsidRDefault="00A1034E">
      <w:pPr>
        <w:rPr>
          <w:lang w:val="en-IE"/>
        </w:rPr>
      </w:pPr>
      <w:r>
        <w:rPr>
          <w:lang w:val="en-IE"/>
        </w:rPr>
        <w:t>Unintended consequences</w:t>
      </w:r>
    </w:p>
    <w:p w:rsidR="00A1034E" w:rsidRDefault="00A1034E">
      <w:pPr>
        <w:rPr>
          <w:lang w:val="en-IE"/>
        </w:rPr>
      </w:pPr>
    </w:p>
    <w:p w:rsidR="00A1034E" w:rsidRDefault="00A1034E">
      <w:pPr>
        <w:rPr>
          <w:lang w:val="en-IE"/>
        </w:rPr>
      </w:pPr>
      <w:r>
        <w:rPr>
          <w:lang w:val="en-IE"/>
        </w:rPr>
        <w:t>Slaughter</w:t>
      </w:r>
    </w:p>
    <w:p w:rsidR="00A1034E" w:rsidRDefault="00A1034E">
      <w:pPr>
        <w:rPr>
          <w:lang w:val="en-IE"/>
        </w:rPr>
      </w:pPr>
    </w:p>
    <w:p w:rsidR="00A1034E" w:rsidRDefault="00A1034E">
      <w:pPr>
        <w:rPr>
          <w:lang w:val="en-IE"/>
        </w:rPr>
      </w:pPr>
      <w:r>
        <w:rPr>
          <w:lang w:val="en-IE"/>
        </w:rPr>
        <w:t>Cash cow</w:t>
      </w:r>
    </w:p>
    <w:p w:rsidR="00A1034E" w:rsidRDefault="00A1034E">
      <w:pPr>
        <w:rPr>
          <w:lang w:val="en-IE"/>
        </w:rPr>
      </w:pPr>
    </w:p>
    <w:p w:rsidR="00A1034E" w:rsidRDefault="00A1034E">
      <w:pPr>
        <w:rPr>
          <w:lang w:val="en-IE"/>
        </w:rPr>
      </w:pPr>
      <w:r>
        <w:rPr>
          <w:lang w:val="en-IE"/>
        </w:rPr>
        <w:t>Bugbear</w:t>
      </w:r>
    </w:p>
    <w:p w:rsidR="00A1034E" w:rsidRDefault="00A1034E">
      <w:pPr>
        <w:rPr>
          <w:lang w:val="en-IE"/>
        </w:rPr>
      </w:pPr>
    </w:p>
    <w:p w:rsidR="00A1034E" w:rsidRDefault="00A1034E">
      <w:pPr>
        <w:rPr>
          <w:lang w:val="en-IE"/>
        </w:rPr>
      </w:pPr>
      <w:r>
        <w:rPr>
          <w:lang w:val="en-IE"/>
        </w:rPr>
        <w:t>Non-bank affiliate</w:t>
      </w:r>
    </w:p>
    <w:p w:rsidR="00A1034E" w:rsidRDefault="00A1034E">
      <w:pPr>
        <w:rPr>
          <w:lang w:val="en-IE"/>
        </w:rPr>
      </w:pPr>
    </w:p>
    <w:p w:rsidR="00A1034E" w:rsidRDefault="00A1034E">
      <w:pPr>
        <w:rPr>
          <w:lang w:val="en-IE"/>
        </w:rPr>
      </w:pPr>
      <w:r>
        <w:rPr>
          <w:lang w:val="en-IE"/>
        </w:rPr>
        <w:t>Miffed</w:t>
      </w:r>
    </w:p>
    <w:p w:rsidR="00A1034E" w:rsidRDefault="00A1034E">
      <w:pPr>
        <w:rPr>
          <w:lang w:val="en-IE"/>
        </w:rPr>
      </w:pPr>
    </w:p>
    <w:p w:rsidR="00A1034E" w:rsidRDefault="00A1034E">
      <w:pPr>
        <w:rPr>
          <w:lang w:val="en-IE"/>
        </w:rPr>
      </w:pPr>
      <w:r>
        <w:rPr>
          <w:lang w:val="en-IE"/>
        </w:rPr>
        <w:t>Fiduciary duty</w:t>
      </w:r>
    </w:p>
    <w:p w:rsidR="00A1034E" w:rsidRDefault="00A1034E">
      <w:pPr>
        <w:rPr>
          <w:lang w:val="en-IE"/>
        </w:rPr>
      </w:pPr>
    </w:p>
    <w:p w:rsidR="00A1034E" w:rsidRDefault="00A1034E">
      <w:pPr>
        <w:rPr>
          <w:lang w:val="en-IE"/>
        </w:rPr>
      </w:pPr>
      <w:r>
        <w:rPr>
          <w:lang w:val="en-IE"/>
        </w:rPr>
        <w:t>Steer clear</w:t>
      </w:r>
    </w:p>
    <w:p w:rsidR="00A1034E" w:rsidRDefault="00A1034E">
      <w:pPr>
        <w:rPr>
          <w:lang w:val="en-IE"/>
        </w:rPr>
      </w:pPr>
    </w:p>
    <w:p w:rsidR="00A1034E" w:rsidRDefault="00A1034E">
      <w:pPr>
        <w:rPr>
          <w:lang w:val="en-IE"/>
        </w:rPr>
      </w:pPr>
      <w:r>
        <w:rPr>
          <w:lang w:val="en-IE"/>
        </w:rPr>
        <w:t>Sap liquidity</w:t>
      </w:r>
    </w:p>
    <w:p w:rsidR="00A1034E" w:rsidRDefault="00A1034E">
      <w:pPr>
        <w:rPr>
          <w:lang w:val="en-IE"/>
        </w:rPr>
      </w:pPr>
    </w:p>
    <w:p w:rsidR="00A1034E" w:rsidRDefault="00A1034E">
      <w:pPr>
        <w:rPr>
          <w:lang w:val="en-IE"/>
        </w:rPr>
      </w:pPr>
      <w:r>
        <w:rPr>
          <w:lang w:val="en-IE"/>
        </w:rPr>
        <w:t>To trade out of a position (financial)</w:t>
      </w:r>
    </w:p>
    <w:p w:rsidR="00A1034E" w:rsidRDefault="00A1034E">
      <w:pPr>
        <w:rPr>
          <w:lang w:val="en-IE"/>
        </w:rPr>
      </w:pPr>
    </w:p>
    <w:p w:rsidR="00A1034E" w:rsidRDefault="00A1034E">
      <w:pPr>
        <w:rPr>
          <w:lang w:val="en-IE"/>
        </w:rPr>
      </w:pPr>
      <w:r>
        <w:rPr>
          <w:lang w:val="en-IE"/>
        </w:rPr>
        <w:t>Initial margin</w:t>
      </w:r>
    </w:p>
    <w:p w:rsidR="00A1034E" w:rsidRDefault="00A1034E">
      <w:pPr>
        <w:rPr>
          <w:lang w:val="en-IE"/>
        </w:rPr>
      </w:pPr>
    </w:p>
    <w:p w:rsidR="00A1034E" w:rsidRDefault="00A1034E">
      <w:pPr>
        <w:rPr>
          <w:lang w:val="en-IE"/>
        </w:rPr>
      </w:pPr>
      <w:r>
        <w:rPr>
          <w:lang w:val="en-IE"/>
        </w:rPr>
        <w:t>Exempt</w:t>
      </w:r>
    </w:p>
    <w:p w:rsidR="00A1034E" w:rsidRDefault="00A1034E">
      <w:pPr>
        <w:rPr>
          <w:lang w:val="en-IE"/>
        </w:rPr>
      </w:pPr>
    </w:p>
    <w:p w:rsidR="00A1034E" w:rsidRDefault="00A1034E">
      <w:pPr>
        <w:rPr>
          <w:lang w:val="en-IE"/>
        </w:rPr>
      </w:pPr>
      <w:r>
        <w:rPr>
          <w:lang w:val="en-IE"/>
        </w:rPr>
        <w:t>Heightened sensitivity</w:t>
      </w:r>
    </w:p>
    <w:p w:rsidR="00A1034E" w:rsidRDefault="00A1034E">
      <w:pPr>
        <w:rPr>
          <w:lang w:val="en-IE"/>
        </w:rPr>
      </w:pPr>
    </w:p>
    <w:p w:rsidR="00A1034E" w:rsidRDefault="00A1034E">
      <w:pPr>
        <w:rPr>
          <w:lang w:val="en-IE"/>
        </w:rPr>
      </w:pPr>
      <w:r>
        <w:rPr>
          <w:lang w:val="en-IE"/>
        </w:rPr>
        <w:t>Diverge</w:t>
      </w:r>
    </w:p>
    <w:p w:rsidR="00A1034E" w:rsidRDefault="00A1034E">
      <w:pPr>
        <w:rPr>
          <w:lang w:val="en-IE"/>
        </w:rPr>
      </w:pPr>
    </w:p>
    <w:p w:rsidR="00A1034E" w:rsidRDefault="00A1034E">
      <w:pPr>
        <w:rPr>
          <w:lang w:val="en-IE"/>
        </w:rPr>
      </w:pPr>
      <w:r>
        <w:rPr>
          <w:lang w:val="en-IE"/>
        </w:rPr>
        <w:t>Elusive</w:t>
      </w:r>
    </w:p>
    <w:p w:rsidR="00A1034E" w:rsidRDefault="00A1034E">
      <w:pPr>
        <w:rPr>
          <w:lang w:val="en-IE"/>
        </w:rPr>
      </w:pPr>
    </w:p>
    <w:p w:rsidR="00A1034E" w:rsidRDefault="00A1034E">
      <w:pPr>
        <w:rPr>
          <w:lang w:val="en-IE"/>
        </w:rPr>
      </w:pPr>
      <w:r>
        <w:rPr>
          <w:lang w:val="en-IE"/>
        </w:rPr>
        <w:t>Indecent haste</w:t>
      </w:r>
    </w:p>
    <w:p w:rsidR="00A1034E" w:rsidRDefault="00A1034E">
      <w:pPr>
        <w:rPr>
          <w:lang w:val="en-IE"/>
        </w:rPr>
      </w:pPr>
    </w:p>
    <w:p w:rsidR="00A1034E" w:rsidRDefault="00A1034E">
      <w:pPr>
        <w:rPr>
          <w:lang w:val="en-IE"/>
        </w:rPr>
      </w:pPr>
      <w:r>
        <w:rPr>
          <w:lang w:val="en-IE"/>
        </w:rPr>
        <w:t>Infrastructure</w:t>
      </w:r>
    </w:p>
    <w:p w:rsidR="00A1034E" w:rsidRDefault="00A1034E">
      <w:pPr>
        <w:rPr>
          <w:lang w:val="en-IE"/>
        </w:rPr>
      </w:pPr>
    </w:p>
    <w:p w:rsidR="00A1034E" w:rsidRDefault="00A1034E">
      <w:pPr>
        <w:rPr>
          <w:lang w:val="en-IE"/>
        </w:rPr>
      </w:pPr>
      <w:r>
        <w:rPr>
          <w:lang w:val="en-IE"/>
        </w:rPr>
        <w:t>Equities markets</w:t>
      </w:r>
    </w:p>
    <w:p w:rsidR="005E29F6" w:rsidRDefault="005E29F6">
      <w:pPr>
        <w:rPr>
          <w:rFonts w:asciiTheme="majorHAnsi" w:eastAsiaTheme="majorEastAsia" w:hAnsiTheme="majorHAnsi" w:cstheme="majorBidi"/>
          <w:b/>
          <w:bCs/>
          <w:sz w:val="28"/>
          <w:szCs w:val="28"/>
          <w:lang w:val="en-IE"/>
        </w:rPr>
      </w:pPr>
      <w:r>
        <w:rPr>
          <w:lang w:val="en-IE"/>
        </w:rPr>
        <w:br w:type="page"/>
      </w:r>
    </w:p>
    <w:p w:rsidR="00DE38AF" w:rsidRPr="001556AB" w:rsidRDefault="00DE38AF" w:rsidP="00DE38AF">
      <w:pPr>
        <w:pStyle w:val="Heading1"/>
        <w:rPr>
          <w:lang w:val="en-IE"/>
        </w:rPr>
      </w:pPr>
      <w:r w:rsidRPr="001556AB">
        <w:rPr>
          <w:lang w:val="en-IE"/>
        </w:rPr>
        <w:lastRenderedPageBreak/>
        <w:t>Answer these questions:</w:t>
      </w:r>
    </w:p>
    <w:p w:rsidR="00DE38AF" w:rsidRPr="001556AB" w:rsidRDefault="00DE38AF" w:rsidP="00DE38AF">
      <w:pPr>
        <w:rPr>
          <w:lang w:val="en-IE"/>
        </w:rPr>
      </w:pPr>
      <w:r w:rsidRPr="001556AB">
        <w:rPr>
          <w:lang w:val="en-IE"/>
        </w:rPr>
        <w:t xml:space="preserve">1. </w:t>
      </w:r>
      <w:r w:rsidR="00A1034E">
        <w:rPr>
          <w:lang w:val="en-IE"/>
        </w:rPr>
        <w:t>Why are they trying to regulate derivatives markets?</w:t>
      </w:r>
    </w:p>
    <w:p w:rsidR="004241CD" w:rsidRDefault="004241CD" w:rsidP="00DE38AF">
      <w:pPr>
        <w:rPr>
          <w:lang w:val="en-IE"/>
        </w:rPr>
      </w:pPr>
    </w:p>
    <w:p w:rsidR="004241CD" w:rsidRDefault="004241CD" w:rsidP="00DE38AF">
      <w:pPr>
        <w:rPr>
          <w:lang w:val="en-IE"/>
        </w:rPr>
      </w:pPr>
    </w:p>
    <w:p w:rsidR="005E29F6" w:rsidRDefault="005E29F6" w:rsidP="00DE38AF">
      <w:pPr>
        <w:rPr>
          <w:lang w:val="en-IE"/>
        </w:rPr>
      </w:pPr>
    </w:p>
    <w:p w:rsidR="00A1034E" w:rsidRDefault="00A1034E" w:rsidP="00DE38AF">
      <w:pPr>
        <w:rPr>
          <w:lang w:val="en-IE"/>
        </w:rPr>
      </w:pPr>
    </w:p>
    <w:p w:rsidR="005E29F6" w:rsidRDefault="005E29F6" w:rsidP="00DE38AF">
      <w:pPr>
        <w:rPr>
          <w:lang w:val="en-IE"/>
        </w:rPr>
      </w:pPr>
    </w:p>
    <w:p w:rsidR="005E29F6" w:rsidRDefault="005E29F6" w:rsidP="00DE38AF">
      <w:pPr>
        <w:rPr>
          <w:lang w:val="en-IE"/>
        </w:rPr>
      </w:pPr>
    </w:p>
    <w:p w:rsidR="00DE38AF" w:rsidRDefault="00DE38AF" w:rsidP="00DE38AF">
      <w:pPr>
        <w:rPr>
          <w:lang w:val="en-IE"/>
        </w:rPr>
      </w:pPr>
      <w:r w:rsidRPr="001556AB">
        <w:rPr>
          <w:lang w:val="en-IE"/>
        </w:rPr>
        <w:t xml:space="preserve">2. </w:t>
      </w:r>
      <w:r w:rsidR="00A1034E">
        <w:rPr>
          <w:lang w:val="en-IE"/>
        </w:rPr>
        <w:t>Why would placing derivatives on a clearinghouse help?</w:t>
      </w:r>
    </w:p>
    <w:p w:rsidR="00CC6B59" w:rsidRDefault="00CC6B59" w:rsidP="00DE38AF">
      <w:pPr>
        <w:rPr>
          <w:lang w:val="en-IE"/>
        </w:rPr>
      </w:pPr>
    </w:p>
    <w:p w:rsidR="005E29F6" w:rsidRDefault="005E29F6" w:rsidP="00DE38AF">
      <w:pPr>
        <w:rPr>
          <w:lang w:val="en-IE"/>
        </w:rPr>
      </w:pPr>
    </w:p>
    <w:p w:rsidR="00A1034E" w:rsidRDefault="00A1034E" w:rsidP="00DE38AF">
      <w:pPr>
        <w:rPr>
          <w:lang w:val="en-IE"/>
        </w:rPr>
      </w:pPr>
    </w:p>
    <w:p w:rsidR="005E29F6" w:rsidRDefault="005E29F6" w:rsidP="00DE38AF">
      <w:pPr>
        <w:rPr>
          <w:lang w:val="en-IE"/>
        </w:rPr>
      </w:pPr>
    </w:p>
    <w:p w:rsidR="005E29F6" w:rsidRDefault="005E29F6" w:rsidP="00DE38AF">
      <w:pPr>
        <w:rPr>
          <w:lang w:val="en-IE"/>
        </w:rPr>
      </w:pPr>
    </w:p>
    <w:p w:rsidR="00CC6B59" w:rsidRDefault="00CC6B59" w:rsidP="00DE38AF">
      <w:pPr>
        <w:rPr>
          <w:lang w:val="en-IE"/>
        </w:rPr>
      </w:pPr>
    </w:p>
    <w:p w:rsidR="00CC6B59" w:rsidRDefault="00A1034E" w:rsidP="00DE38AF">
      <w:pPr>
        <w:rPr>
          <w:lang w:val="en-IE"/>
        </w:rPr>
      </w:pPr>
      <w:r>
        <w:rPr>
          <w:lang w:val="en-IE"/>
        </w:rPr>
        <w:t>3. Why would the proposed rules impose a “fiduciary duty” on the traders?</w:t>
      </w:r>
    </w:p>
    <w:p w:rsidR="00CC6B59" w:rsidRDefault="00CC6B59" w:rsidP="00DE38AF">
      <w:pPr>
        <w:rPr>
          <w:lang w:val="en-IE"/>
        </w:rPr>
      </w:pPr>
    </w:p>
    <w:p w:rsidR="005E29F6" w:rsidRDefault="005E29F6" w:rsidP="00DE38AF">
      <w:pPr>
        <w:rPr>
          <w:lang w:val="en-IE"/>
        </w:rPr>
      </w:pPr>
    </w:p>
    <w:p w:rsidR="005E29F6" w:rsidRDefault="005E29F6" w:rsidP="00DE38AF">
      <w:pPr>
        <w:rPr>
          <w:lang w:val="en-IE"/>
        </w:rPr>
      </w:pPr>
    </w:p>
    <w:p w:rsidR="00CC6B59" w:rsidRDefault="00CC6B59" w:rsidP="00DE38AF">
      <w:pPr>
        <w:rPr>
          <w:lang w:val="en-IE"/>
        </w:rPr>
      </w:pPr>
    </w:p>
    <w:p w:rsidR="005E29F6" w:rsidRDefault="005E29F6" w:rsidP="00DE38AF">
      <w:pPr>
        <w:rPr>
          <w:lang w:val="en-IE"/>
        </w:rPr>
      </w:pPr>
    </w:p>
    <w:p w:rsidR="00A1034E" w:rsidRDefault="00A1034E" w:rsidP="00DE38AF">
      <w:pPr>
        <w:rPr>
          <w:lang w:val="en-IE"/>
        </w:rPr>
      </w:pPr>
    </w:p>
    <w:p w:rsidR="00CC6B59" w:rsidRDefault="00A1034E" w:rsidP="00DE38AF">
      <w:pPr>
        <w:rPr>
          <w:lang w:val="en-IE"/>
        </w:rPr>
      </w:pPr>
      <w:r>
        <w:rPr>
          <w:lang w:val="en-IE"/>
        </w:rPr>
        <w:t>4. Why do you think that derivatives are especially important to those who deal in oil?</w:t>
      </w:r>
    </w:p>
    <w:p w:rsidR="00CC6B59" w:rsidRDefault="00CC6B59" w:rsidP="00DE38AF">
      <w:pPr>
        <w:rPr>
          <w:lang w:val="en-IE"/>
        </w:rPr>
      </w:pPr>
    </w:p>
    <w:p w:rsidR="005E29F6" w:rsidRDefault="005E29F6" w:rsidP="00DE38AF">
      <w:pPr>
        <w:rPr>
          <w:lang w:val="en-IE"/>
        </w:rPr>
      </w:pPr>
    </w:p>
    <w:p w:rsidR="005E29F6" w:rsidRDefault="005E29F6" w:rsidP="00DE38AF">
      <w:pPr>
        <w:rPr>
          <w:lang w:val="en-IE"/>
        </w:rPr>
      </w:pPr>
    </w:p>
    <w:p w:rsidR="005E29F6" w:rsidRDefault="005E29F6" w:rsidP="00DE38AF">
      <w:pPr>
        <w:rPr>
          <w:lang w:val="en-IE"/>
        </w:rPr>
      </w:pPr>
    </w:p>
    <w:p w:rsidR="00CC6B59" w:rsidRDefault="00CC6B59" w:rsidP="00DE38AF">
      <w:pPr>
        <w:rPr>
          <w:lang w:val="en-IE"/>
        </w:rPr>
      </w:pPr>
    </w:p>
    <w:p w:rsidR="00CC6B59" w:rsidRPr="001556AB" w:rsidRDefault="00CC6B59" w:rsidP="00DE38AF">
      <w:pPr>
        <w:rPr>
          <w:lang w:val="en-IE"/>
        </w:rPr>
      </w:pPr>
    </w:p>
    <w:sectPr w:rsidR="00CC6B59" w:rsidRPr="001556AB" w:rsidSect="00B76783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CB5" w:rsidRDefault="00AF1CB5" w:rsidP="005E29F6">
      <w:pPr>
        <w:spacing w:after="0" w:line="240" w:lineRule="auto"/>
      </w:pPr>
      <w:r>
        <w:separator/>
      </w:r>
    </w:p>
  </w:endnote>
  <w:endnote w:type="continuationSeparator" w:id="0">
    <w:p w:rsidR="00AF1CB5" w:rsidRDefault="00AF1CB5" w:rsidP="005E2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2640267"/>
      <w:docPartObj>
        <w:docPartGallery w:val="Page Numbers (Bottom of Page)"/>
        <w:docPartUnique/>
      </w:docPartObj>
    </w:sdtPr>
    <w:sdtContent>
      <w:p w:rsidR="005E29F6" w:rsidRDefault="00C54A1E">
        <w:pPr>
          <w:pStyle w:val="Footer"/>
          <w:jc w:val="center"/>
        </w:pPr>
        <w:fldSimple w:instr=" PAGE   \* MERGEFORMAT ">
          <w:r w:rsidR="00A1034E">
            <w:rPr>
              <w:noProof/>
            </w:rPr>
            <w:t>3</w:t>
          </w:r>
        </w:fldSimple>
      </w:p>
    </w:sdtContent>
  </w:sdt>
  <w:p w:rsidR="005E29F6" w:rsidRDefault="005E29F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CB5" w:rsidRDefault="00AF1CB5" w:rsidP="005E29F6">
      <w:pPr>
        <w:spacing w:after="0" w:line="240" w:lineRule="auto"/>
      </w:pPr>
      <w:r>
        <w:separator/>
      </w:r>
    </w:p>
  </w:footnote>
  <w:footnote w:type="continuationSeparator" w:id="0">
    <w:p w:rsidR="00AF1CB5" w:rsidRDefault="00AF1CB5" w:rsidP="005E29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0B7AD0"/>
    <w:multiLevelType w:val="hybridMultilevel"/>
    <w:tmpl w:val="8708E78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A7283"/>
    <w:rsid w:val="00147265"/>
    <w:rsid w:val="001556AB"/>
    <w:rsid w:val="001C6EF4"/>
    <w:rsid w:val="001E5A2A"/>
    <w:rsid w:val="001E5C1D"/>
    <w:rsid w:val="00357546"/>
    <w:rsid w:val="004241CD"/>
    <w:rsid w:val="00424989"/>
    <w:rsid w:val="0054024C"/>
    <w:rsid w:val="005E29F6"/>
    <w:rsid w:val="006F0F5C"/>
    <w:rsid w:val="0077236F"/>
    <w:rsid w:val="008A2242"/>
    <w:rsid w:val="009907EC"/>
    <w:rsid w:val="009C7312"/>
    <w:rsid w:val="00A1034E"/>
    <w:rsid w:val="00AF1CB5"/>
    <w:rsid w:val="00B11803"/>
    <w:rsid w:val="00B76783"/>
    <w:rsid w:val="00B967A1"/>
    <w:rsid w:val="00BD383C"/>
    <w:rsid w:val="00C33A08"/>
    <w:rsid w:val="00C41643"/>
    <w:rsid w:val="00C54A1E"/>
    <w:rsid w:val="00C7034A"/>
    <w:rsid w:val="00CA7283"/>
    <w:rsid w:val="00CC6B59"/>
    <w:rsid w:val="00D11F19"/>
    <w:rsid w:val="00D46487"/>
    <w:rsid w:val="00DE38AF"/>
    <w:rsid w:val="00E4236E"/>
    <w:rsid w:val="00E86ED8"/>
    <w:rsid w:val="00EA4711"/>
    <w:rsid w:val="00F37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783"/>
  </w:style>
  <w:style w:type="paragraph" w:styleId="Heading1">
    <w:name w:val="heading 1"/>
    <w:basedOn w:val="Normal"/>
    <w:next w:val="Normal"/>
    <w:link w:val="Heading1Char"/>
    <w:uiPriority w:val="9"/>
    <w:qFormat/>
    <w:rsid w:val="00B76783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6783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6783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6783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6783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6783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6783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6783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6783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78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7678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7678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6783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67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678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678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6783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6783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678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7678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7678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78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7678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B76783"/>
    <w:rPr>
      <w:b/>
      <w:bCs/>
    </w:rPr>
  </w:style>
  <w:style w:type="character" w:styleId="Emphasis">
    <w:name w:val="Emphasis"/>
    <w:uiPriority w:val="20"/>
    <w:qFormat/>
    <w:rsid w:val="00B7678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B7678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76783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7678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678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6783"/>
    <w:rPr>
      <w:b/>
      <w:bCs/>
      <w:i/>
      <w:iCs/>
    </w:rPr>
  </w:style>
  <w:style w:type="character" w:styleId="SubtleEmphasis">
    <w:name w:val="Subtle Emphasis"/>
    <w:uiPriority w:val="19"/>
    <w:qFormat/>
    <w:rsid w:val="00B76783"/>
    <w:rPr>
      <w:i/>
      <w:iCs/>
    </w:rPr>
  </w:style>
  <w:style w:type="character" w:styleId="IntenseEmphasis">
    <w:name w:val="Intense Emphasis"/>
    <w:uiPriority w:val="21"/>
    <w:qFormat/>
    <w:rsid w:val="00B76783"/>
    <w:rPr>
      <w:b/>
      <w:bCs/>
    </w:rPr>
  </w:style>
  <w:style w:type="character" w:styleId="SubtleReference">
    <w:name w:val="Subtle Reference"/>
    <w:uiPriority w:val="31"/>
    <w:qFormat/>
    <w:rsid w:val="00B76783"/>
    <w:rPr>
      <w:smallCaps/>
    </w:rPr>
  </w:style>
  <w:style w:type="character" w:styleId="IntenseReference">
    <w:name w:val="Intense Reference"/>
    <w:uiPriority w:val="32"/>
    <w:qFormat/>
    <w:rsid w:val="00B76783"/>
    <w:rPr>
      <w:smallCaps/>
      <w:spacing w:val="5"/>
      <w:u w:val="single"/>
    </w:rPr>
  </w:style>
  <w:style w:type="character" w:styleId="BookTitle">
    <w:name w:val="Book Title"/>
    <w:uiPriority w:val="33"/>
    <w:qFormat/>
    <w:rsid w:val="00B7678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76783"/>
    <w:pPr>
      <w:outlineLvl w:val="9"/>
    </w:pPr>
  </w:style>
  <w:style w:type="paragraph" w:customStyle="1" w:styleId="Answer">
    <w:name w:val="Answer"/>
    <w:basedOn w:val="Normal"/>
    <w:link w:val="AnswerChar"/>
    <w:qFormat/>
    <w:rsid w:val="001556AB"/>
    <w:rPr>
      <w:color w:val="00B050"/>
      <w:sz w:val="18"/>
    </w:rPr>
  </w:style>
  <w:style w:type="character" w:customStyle="1" w:styleId="AnswerChar">
    <w:name w:val="Answer Char"/>
    <w:basedOn w:val="DefaultParagraphFont"/>
    <w:link w:val="Answer"/>
    <w:rsid w:val="001556AB"/>
    <w:rPr>
      <w:color w:val="00B050"/>
      <w:sz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E29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29F6"/>
  </w:style>
  <w:style w:type="paragraph" w:styleId="Footer">
    <w:name w:val="footer"/>
    <w:basedOn w:val="Normal"/>
    <w:link w:val="FooterChar"/>
    <w:uiPriority w:val="99"/>
    <w:unhideWhenUsed/>
    <w:rsid w:val="005E29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9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MSFootnote.XSL" StyleName="CMS - Footnotes"/>
</file>

<file path=customXml/itemProps1.xml><?xml version="1.0" encoding="utf-8"?>
<ds:datastoreItem xmlns:ds="http://schemas.openxmlformats.org/officeDocument/2006/customXml" ds:itemID="{2F6D4AC1-0F9D-4C32-9E73-DC9839228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</TotalTime>
  <Pages>3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Niall Douglas</dc:creator>
  <cp:lastModifiedBy>Niall Douglas</cp:lastModifiedBy>
  <cp:revision>7</cp:revision>
  <cp:lastPrinted>2011-03-07T07:31:00Z</cp:lastPrinted>
  <dcterms:created xsi:type="dcterms:W3CDTF">2011-02-27T14:08:00Z</dcterms:created>
  <dcterms:modified xsi:type="dcterms:W3CDTF">2011-03-08T06:34:00Z</dcterms:modified>
</cp:coreProperties>
</file>