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Pr="001556AB" w:rsidRDefault="00DE38AF" w:rsidP="00DE38AF">
      <w:pPr>
        <w:pStyle w:val="Heading2"/>
        <w:rPr>
          <w:lang w:val="en-IE"/>
        </w:rPr>
      </w:pPr>
      <w:r w:rsidRPr="001556AB">
        <w:rPr>
          <w:lang w:val="en-IE"/>
        </w:rPr>
        <w:t>Your name:</w:t>
      </w:r>
    </w:p>
    <w:p w:rsidR="001E5C1D" w:rsidRPr="001556AB" w:rsidRDefault="00B76783" w:rsidP="00C33A08">
      <w:pPr>
        <w:pStyle w:val="Heading2"/>
        <w:rPr>
          <w:lang w:val="en-IE"/>
        </w:rPr>
      </w:pPr>
      <w:r w:rsidRPr="001556AB">
        <w:rPr>
          <w:lang w:val="en-IE"/>
        </w:rPr>
        <w:t xml:space="preserve">Your </w:t>
      </w:r>
      <w:r w:rsidR="00DE38AF" w:rsidRPr="001556AB">
        <w:rPr>
          <w:lang w:val="en-IE"/>
        </w:rPr>
        <w:t>group:    1     2     3    4</w:t>
      </w:r>
    </w:p>
    <w:p w:rsidR="00C33A08" w:rsidRPr="001556AB" w:rsidRDefault="00C33A08" w:rsidP="00C33A08">
      <w:pPr>
        <w:pStyle w:val="Heading1"/>
        <w:rPr>
          <w:lang w:val="en-IE"/>
        </w:rPr>
      </w:pPr>
      <w:r w:rsidRPr="001556AB">
        <w:rPr>
          <w:lang w:val="en-IE"/>
        </w:rPr>
        <w:t>Define these words in one English sentence:</w:t>
      </w:r>
    </w:p>
    <w:p w:rsidR="002C4E12" w:rsidRDefault="002C4E12">
      <w:pPr>
        <w:rPr>
          <w:lang w:val="en-IE"/>
        </w:rPr>
      </w:pPr>
      <w:r>
        <w:rPr>
          <w:lang w:val="en-IE"/>
        </w:rPr>
        <w:t>New housing starts</w:t>
      </w:r>
    </w:p>
    <w:p w:rsidR="002C4E12" w:rsidRDefault="002C4E12">
      <w:pPr>
        <w:rPr>
          <w:lang w:val="en-IE"/>
        </w:rPr>
      </w:pPr>
    </w:p>
    <w:p w:rsidR="00CC6B59" w:rsidRDefault="002C4E12">
      <w:pPr>
        <w:rPr>
          <w:lang w:val="en-IE"/>
        </w:rPr>
      </w:pPr>
      <w:r>
        <w:rPr>
          <w:lang w:val="en-IE"/>
        </w:rPr>
        <w:t>Volatile</w:t>
      </w:r>
    </w:p>
    <w:p w:rsidR="00B738A0" w:rsidRDefault="00B738A0">
      <w:pPr>
        <w:rPr>
          <w:lang w:val="en-IE"/>
        </w:rPr>
      </w:pPr>
    </w:p>
    <w:p w:rsidR="00B738A0" w:rsidRDefault="00B738A0">
      <w:pPr>
        <w:rPr>
          <w:lang w:val="en-IE"/>
        </w:rPr>
      </w:pPr>
      <w:r>
        <w:rPr>
          <w:lang w:val="en-IE"/>
        </w:rPr>
        <w:t>The road to recovery</w:t>
      </w:r>
    </w:p>
    <w:p w:rsidR="002C4E12" w:rsidRDefault="002C4E12">
      <w:pPr>
        <w:rPr>
          <w:lang w:val="en-IE"/>
        </w:rPr>
      </w:pPr>
    </w:p>
    <w:p w:rsidR="002C4E12" w:rsidRDefault="002C4E12">
      <w:pPr>
        <w:rPr>
          <w:lang w:val="en-IE"/>
        </w:rPr>
      </w:pPr>
      <w:r>
        <w:rPr>
          <w:lang w:val="en-IE"/>
        </w:rPr>
        <w:t>Tax credit</w:t>
      </w:r>
    </w:p>
    <w:p w:rsidR="002C4E12" w:rsidRDefault="002C4E12">
      <w:pPr>
        <w:rPr>
          <w:lang w:val="en-IE"/>
        </w:rPr>
      </w:pPr>
    </w:p>
    <w:p w:rsidR="002C4E12" w:rsidRDefault="002C4E12">
      <w:pPr>
        <w:rPr>
          <w:lang w:val="en-IE"/>
        </w:rPr>
      </w:pPr>
      <w:r>
        <w:rPr>
          <w:lang w:val="en-IE"/>
        </w:rPr>
        <w:t>Month-on-month</w:t>
      </w:r>
    </w:p>
    <w:p w:rsidR="002C4E12" w:rsidRDefault="002C4E12">
      <w:pPr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Composite index (financial)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Uncertainty (financial)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Securitised mortgage loans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Tight credit standards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Deposit (financial)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Risk (financial)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Elastic supply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Sovereign debt crisis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Mixed-use development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Hoarding (around property)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Tract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Pyrite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Shadow inventory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Fair value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Sticky pricing (financial)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Distressed sale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Loan-to-value ratio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Premeditated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Non-recourse lending (financial)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Bearish (financial)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(</w:t>
      </w:r>
      <w:proofErr w:type="gramStart"/>
      <w:r>
        <w:rPr>
          <w:lang w:val="en-IE"/>
        </w:rPr>
        <w:t>debt</w:t>
      </w:r>
      <w:proofErr w:type="gramEnd"/>
      <w:r>
        <w:rPr>
          <w:lang w:val="en-IE"/>
        </w:rPr>
        <w:t>) forgiveness (financial)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2C4E12" w:rsidRDefault="002C4E12" w:rsidP="002C4E12">
      <w:pPr>
        <w:tabs>
          <w:tab w:val="left" w:pos="6300"/>
        </w:tabs>
        <w:rPr>
          <w:lang w:val="en-IE"/>
        </w:rPr>
      </w:pPr>
      <w:r>
        <w:rPr>
          <w:lang w:val="en-IE"/>
        </w:rPr>
        <w:t>Apocalyptic</w:t>
      </w:r>
    </w:p>
    <w:p w:rsidR="002C4E12" w:rsidRDefault="002C4E12" w:rsidP="002C4E12">
      <w:pPr>
        <w:tabs>
          <w:tab w:val="left" w:pos="6300"/>
        </w:tabs>
        <w:rPr>
          <w:lang w:val="en-IE"/>
        </w:rPr>
      </w:pPr>
    </w:p>
    <w:p w:rsidR="005E29F6" w:rsidRPr="00B738A0" w:rsidRDefault="002C4E12" w:rsidP="00B738A0">
      <w:pPr>
        <w:tabs>
          <w:tab w:val="left" w:pos="6300"/>
        </w:tabs>
        <w:rPr>
          <w:lang w:val="en-IE"/>
        </w:rPr>
      </w:pPr>
      <w:r>
        <w:rPr>
          <w:lang w:val="en-IE"/>
        </w:rPr>
        <w:t>Languish</w:t>
      </w:r>
      <w:r w:rsidR="005E29F6">
        <w:rPr>
          <w:lang w:val="en-IE"/>
        </w:rPr>
        <w:br w:type="page"/>
      </w:r>
    </w:p>
    <w:p w:rsidR="00DE38AF" w:rsidRPr="001556AB" w:rsidRDefault="00DE38AF" w:rsidP="00DE38AF">
      <w:pPr>
        <w:pStyle w:val="Heading1"/>
        <w:rPr>
          <w:lang w:val="en-IE"/>
        </w:rPr>
      </w:pPr>
      <w:r w:rsidRPr="001556AB">
        <w:rPr>
          <w:lang w:val="en-IE"/>
        </w:rPr>
        <w:lastRenderedPageBreak/>
        <w:t>Answer these questions:</w:t>
      </w:r>
    </w:p>
    <w:p w:rsidR="00DE38AF" w:rsidRPr="001556AB" w:rsidRDefault="00DE38AF" w:rsidP="00DE38AF">
      <w:pPr>
        <w:rPr>
          <w:lang w:val="en-IE"/>
        </w:rPr>
      </w:pPr>
      <w:r w:rsidRPr="001556AB">
        <w:rPr>
          <w:lang w:val="en-IE"/>
        </w:rPr>
        <w:t xml:space="preserve">1. </w:t>
      </w:r>
      <w:r w:rsidR="00B738A0">
        <w:rPr>
          <w:lang w:val="en-IE"/>
        </w:rPr>
        <w:t>Why do you think that residential investment is so volatile?</w:t>
      </w:r>
    </w:p>
    <w:p w:rsidR="004241CD" w:rsidRDefault="004241CD" w:rsidP="00DE38AF">
      <w:pPr>
        <w:rPr>
          <w:lang w:val="en-IE"/>
        </w:rPr>
      </w:pPr>
    </w:p>
    <w:p w:rsidR="004241CD" w:rsidRDefault="004241CD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DE38AF" w:rsidRDefault="00DE38AF" w:rsidP="00DE38AF">
      <w:pPr>
        <w:rPr>
          <w:lang w:val="en-IE"/>
        </w:rPr>
      </w:pPr>
      <w:r w:rsidRPr="001556AB">
        <w:rPr>
          <w:lang w:val="en-IE"/>
        </w:rPr>
        <w:t xml:space="preserve">2. </w:t>
      </w:r>
      <w:r w:rsidR="00B738A0">
        <w:rPr>
          <w:lang w:val="en-IE"/>
        </w:rPr>
        <w:t>Why do you think that the US government so heavily subsidises new home ownership?</w:t>
      </w: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</w:p>
    <w:p w:rsidR="00CC6B59" w:rsidRDefault="00B738A0" w:rsidP="00DE38AF">
      <w:pPr>
        <w:rPr>
          <w:lang w:val="en-IE"/>
        </w:rPr>
      </w:pPr>
      <w:r>
        <w:rPr>
          <w:lang w:val="en-IE"/>
        </w:rPr>
        <w:t>3. Why is location the single most important predictor of the long term value of a property?</w:t>
      </w: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B738A0" w:rsidP="00DE38AF">
      <w:pPr>
        <w:rPr>
          <w:lang w:val="en-IE"/>
        </w:rPr>
      </w:pPr>
      <w:r>
        <w:rPr>
          <w:lang w:val="en-IE"/>
        </w:rPr>
        <w:t>4. Why are prices generally “sticky” on the way down but not on the way up?</w:t>
      </w: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</w:p>
    <w:p w:rsidR="00CC6B59" w:rsidRPr="001556AB" w:rsidRDefault="00B738A0" w:rsidP="00DE38AF">
      <w:pPr>
        <w:rPr>
          <w:lang w:val="en-IE"/>
        </w:rPr>
      </w:pPr>
      <w:r>
        <w:rPr>
          <w:lang w:val="en-IE"/>
        </w:rPr>
        <w:t>5. Why do interest rates set by the ECB have a much greater effect on the European economy than the US economy?</w:t>
      </w:r>
    </w:p>
    <w:sectPr w:rsidR="00CC6B59" w:rsidRPr="001556AB" w:rsidSect="00B7678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8C4" w:rsidRDefault="00A648C4" w:rsidP="005E29F6">
      <w:pPr>
        <w:spacing w:after="0" w:line="240" w:lineRule="auto"/>
      </w:pPr>
      <w:r>
        <w:separator/>
      </w:r>
    </w:p>
  </w:endnote>
  <w:endnote w:type="continuationSeparator" w:id="0">
    <w:p w:rsidR="00A648C4" w:rsidRDefault="00A648C4" w:rsidP="005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640267"/>
      <w:docPartObj>
        <w:docPartGallery w:val="Page Numbers (Bottom of Page)"/>
        <w:docPartUnique/>
      </w:docPartObj>
    </w:sdtPr>
    <w:sdtContent>
      <w:p w:rsidR="005E29F6" w:rsidRDefault="000873F3">
        <w:pPr>
          <w:pStyle w:val="Footer"/>
          <w:jc w:val="center"/>
        </w:pPr>
        <w:fldSimple w:instr=" PAGE   \* MERGEFORMAT ">
          <w:r w:rsidR="00A758EC">
            <w:rPr>
              <w:noProof/>
            </w:rPr>
            <w:t>3</w:t>
          </w:r>
        </w:fldSimple>
      </w:p>
    </w:sdtContent>
  </w:sdt>
  <w:p w:rsidR="005E29F6" w:rsidRDefault="005E29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8C4" w:rsidRDefault="00A648C4" w:rsidP="005E29F6">
      <w:pPr>
        <w:spacing w:after="0" w:line="240" w:lineRule="auto"/>
      </w:pPr>
      <w:r>
        <w:separator/>
      </w:r>
    </w:p>
  </w:footnote>
  <w:footnote w:type="continuationSeparator" w:id="0">
    <w:p w:rsidR="00A648C4" w:rsidRDefault="00A648C4" w:rsidP="005E2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7283"/>
    <w:rsid w:val="000873F3"/>
    <w:rsid w:val="00147265"/>
    <w:rsid w:val="001556AB"/>
    <w:rsid w:val="001C6EF4"/>
    <w:rsid w:val="001E5A2A"/>
    <w:rsid w:val="001E5C1D"/>
    <w:rsid w:val="002C4E12"/>
    <w:rsid w:val="00357546"/>
    <w:rsid w:val="004241CD"/>
    <w:rsid w:val="00424989"/>
    <w:rsid w:val="0054024C"/>
    <w:rsid w:val="005E29F6"/>
    <w:rsid w:val="006F0F5C"/>
    <w:rsid w:val="0077236F"/>
    <w:rsid w:val="008A2242"/>
    <w:rsid w:val="009907EC"/>
    <w:rsid w:val="009C7312"/>
    <w:rsid w:val="00A648C4"/>
    <w:rsid w:val="00A758EC"/>
    <w:rsid w:val="00B11803"/>
    <w:rsid w:val="00B738A0"/>
    <w:rsid w:val="00B76783"/>
    <w:rsid w:val="00B967A1"/>
    <w:rsid w:val="00B96B23"/>
    <w:rsid w:val="00BD383C"/>
    <w:rsid w:val="00C33A08"/>
    <w:rsid w:val="00C41643"/>
    <w:rsid w:val="00C7034A"/>
    <w:rsid w:val="00CA09EA"/>
    <w:rsid w:val="00CA7283"/>
    <w:rsid w:val="00CC6B59"/>
    <w:rsid w:val="00D11F19"/>
    <w:rsid w:val="00D46487"/>
    <w:rsid w:val="00DE38AF"/>
    <w:rsid w:val="00E4236E"/>
    <w:rsid w:val="00E86ED8"/>
    <w:rsid w:val="00EA4711"/>
    <w:rsid w:val="00F3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  <w:style w:type="paragraph" w:customStyle="1" w:styleId="Answer">
    <w:name w:val="Answer"/>
    <w:basedOn w:val="Normal"/>
    <w:link w:val="AnswerChar"/>
    <w:qFormat/>
    <w:rsid w:val="001556AB"/>
    <w:rPr>
      <w:color w:val="00B050"/>
      <w:sz w:val="18"/>
    </w:rPr>
  </w:style>
  <w:style w:type="character" w:customStyle="1" w:styleId="AnswerChar">
    <w:name w:val="Answer Char"/>
    <w:basedOn w:val="DefaultParagraphFont"/>
    <w:link w:val="Answer"/>
    <w:rsid w:val="001556AB"/>
    <w:rPr>
      <w:color w:val="00B050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E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9F6"/>
  </w:style>
  <w:style w:type="paragraph" w:styleId="Footer">
    <w:name w:val="footer"/>
    <w:basedOn w:val="Normal"/>
    <w:link w:val="FooterChar"/>
    <w:uiPriority w:val="99"/>
    <w:unhideWhenUsed/>
    <w:rsid w:val="005E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MSFootnote.XSL" StyleName="CMS - Footnotes"/>
</file>

<file path=customXml/itemProps1.xml><?xml version="1.0" encoding="utf-8"?>
<ds:datastoreItem xmlns:ds="http://schemas.openxmlformats.org/officeDocument/2006/customXml" ds:itemID="{23504F42-8CA0-42FD-852F-B3185E74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8</cp:revision>
  <cp:lastPrinted>2011-03-08T07:15:00Z</cp:lastPrinted>
  <dcterms:created xsi:type="dcterms:W3CDTF">2011-02-27T14:08:00Z</dcterms:created>
  <dcterms:modified xsi:type="dcterms:W3CDTF">2011-03-08T07:16:00Z</dcterms:modified>
</cp:coreProperties>
</file>